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BB1" w:rsidRDefault="00535719" w:rsidP="00203BF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337017"/>
            <wp:effectExtent l="0" t="0" r="0" b="0"/>
            <wp:docPr id="1" name="Рисунок 1" descr="C:\Users\Завуч Моно\Desktop\Сканированные\2021-08-31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CA2" w:rsidRDefault="00511CA2" w:rsidP="00203BF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11CA2" w:rsidRDefault="00511CA2" w:rsidP="00203BF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0BB1" w:rsidRDefault="00890BB1" w:rsidP="00203BF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35719" w:rsidRDefault="00535719" w:rsidP="00203BF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0BB1" w:rsidRDefault="00890BB1" w:rsidP="00203BF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03BFB" w:rsidRDefault="00C448C2" w:rsidP="00203BF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5AF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Планируемые результаты </w:t>
      </w:r>
      <w:r w:rsidR="00EA0640" w:rsidRPr="007F5AF0">
        <w:rPr>
          <w:rFonts w:ascii="Times New Roman" w:eastAsia="Calibri" w:hAnsi="Times New Roman" w:cs="Times New Roman"/>
          <w:b/>
          <w:bCs/>
          <w:sz w:val="24"/>
          <w:szCs w:val="24"/>
        </w:rPr>
        <w:t>освоения учебного предмета</w:t>
      </w:r>
    </w:p>
    <w:p w:rsidR="00EA0640" w:rsidRPr="007F5AF0" w:rsidRDefault="00EA0640" w:rsidP="00203BF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5A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«Изобразительное </w:t>
      </w:r>
      <w:proofErr w:type="spellStart"/>
      <w:r w:rsidRPr="007F5AF0">
        <w:rPr>
          <w:rFonts w:ascii="Times New Roman" w:eastAsia="Calibri" w:hAnsi="Times New Roman" w:cs="Times New Roman"/>
          <w:b/>
          <w:bCs/>
          <w:sz w:val="24"/>
          <w:szCs w:val="24"/>
        </w:rPr>
        <w:t>искусство</w:t>
      </w:r>
      <w:proofErr w:type="gramStart"/>
      <w:r w:rsidRPr="007F5AF0">
        <w:rPr>
          <w:rFonts w:ascii="Times New Roman" w:eastAsia="Calibri" w:hAnsi="Times New Roman" w:cs="Times New Roman"/>
          <w:b/>
          <w:bCs/>
          <w:sz w:val="24"/>
          <w:szCs w:val="24"/>
        </w:rPr>
        <w:t>»з</w:t>
      </w:r>
      <w:proofErr w:type="gramEnd"/>
      <w:r w:rsidRPr="007F5AF0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spellEnd"/>
      <w:r w:rsidRPr="007F5A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курс 1-4 класса</w:t>
      </w:r>
    </w:p>
    <w:p w:rsidR="00C448C2" w:rsidRPr="007F5AF0" w:rsidRDefault="00C448C2" w:rsidP="009741E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5AF0">
        <w:rPr>
          <w:rFonts w:ascii="Times New Roman" w:eastAsia="Calibri" w:hAnsi="Times New Roman" w:cs="Times New Roman"/>
          <w:b/>
          <w:bCs/>
          <w:sz w:val="24"/>
          <w:szCs w:val="24"/>
        </w:rPr>
        <w:t>1 класс</w:t>
      </w:r>
    </w:p>
    <w:p w:rsidR="00BF3665" w:rsidRPr="007F5AF0" w:rsidRDefault="00BF3665" w:rsidP="009741E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результаты:</w:t>
      </w:r>
    </w:p>
    <w:p w:rsidR="00BF3665" w:rsidRPr="007F5AF0" w:rsidRDefault="00BF3665" w:rsidP="009741E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proofErr w:type="gramStart"/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-внутренняя позиция школьника на уровне положитель</w:t>
      </w:r>
      <w:r w:rsidRPr="007F5AF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-учебно-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познавательный интерес к новому учебному материалу и способам решения новой задачи;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получит возможность для формирования: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¬-познавательных мотивов и предпочтении социального способа оценки знаний;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-устойчивого </w:t>
      </w:r>
      <w:proofErr w:type="spell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¬-познавательного интереса к новым общим способам решения задач;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-адекватного понимания причин успешности/</w:t>
      </w:r>
      <w:proofErr w:type="spell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деятельности;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BF3665" w:rsidRPr="007F5AF0" w:rsidRDefault="00BF3665" w:rsidP="009741E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F3665" w:rsidRPr="007F5AF0" w:rsidRDefault="00BF3665" w:rsidP="009741E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7F5AF0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7F5A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результаты:</w:t>
      </w:r>
    </w:p>
    <w:p w:rsidR="00BF3665" w:rsidRPr="007F5AF0" w:rsidRDefault="00BF3665" w:rsidP="009741E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Обучающийся </w:t>
      </w: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и сохранять учебную задачу;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-учитывать выделенные учителем ориентиры действия в но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свои действия в соответствии с поставленной задачей и условиями ее реализации, в том числе во внутреннем плане;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-учитывать установленные правила в планировании и конт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-осуществлять итоговый и пошаговый контроль по резуль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-адекватно воспринимать предложения и оценку учите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-различать способ и результат действия; 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получит возможность научиться: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-в сотрудничестве с учителем ставить новые учебные задачи;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-проявлять познавательную инициативу в учебном сотрудничестве;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BF3665" w:rsidRPr="007F5AF0" w:rsidRDefault="00BF3665" w:rsidP="009741E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F3665" w:rsidRPr="007F5AF0" w:rsidRDefault="00BF3665" w:rsidP="009741E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BF3665" w:rsidRPr="007F5AF0" w:rsidRDefault="00BF3665" w:rsidP="009741EC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BF3665" w:rsidRPr="007F5AF0" w:rsidRDefault="00BF3665" w:rsidP="009741EC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знаково-¬символические средства, в том числе модели (включая виртуальные) и схемы (включая концептуальные), для решения </w:t>
      </w:r>
      <w:proofErr w:type="spell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</w:t>
      </w:r>
      <w:r w:rsidRPr="007F5AF0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проявлять</w:t>
      </w:r>
      <w:proofErr w:type="spellEnd"/>
      <w:r w:rsidRPr="007F5AF0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 xml:space="preserve"> познавательную инициативу в учебном сотрудничестве</w:t>
      </w:r>
      <w:r w:rsidRPr="007F5AF0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и письменной форме;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lastRenderedPageBreak/>
        <w:t xml:space="preserve">-проводить сравнение, </w:t>
      </w:r>
      <w:proofErr w:type="spellStart"/>
      <w:r w:rsidRPr="007F5AF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7F5AF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-устанавливать причинно-</w:t>
      </w: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-обобщать, т.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  <w:r w:rsidRPr="007F5AF0">
        <w:rPr>
          <w:rFonts w:ascii="Calibri" w:eastAsia="Calibri" w:hAnsi="Calibri" w:cs="Times New Roman"/>
        </w:rPr>
        <w:t xml:space="preserve">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-владеть рядом общих приемов решения задач.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получит возможность научиться: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-осуществлять сравнение, </w:t>
      </w:r>
      <w:proofErr w:type="spellStart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-строить </w:t>
      </w:r>
      <w:proofErr w:type="gramStart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включающее установление причинно</w:t>
      </w: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-создавать и преобразовывать модели и схемы для решения задач;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-произвольно и осознанно владеть общими приемами решения задач.</w:t>
      </w:r>
    </w:p>
    <w:p w:rsidR="00BF3665" w:rsidRPr="007F5AF0" w:rsidRDefault="00BF3665" w:rsidP="009741E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 научится: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партнера в общении и взаимодействии;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-учитывать разные мнения и стремиться к координации различных позиций в сотрудничестве;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-формулировать собственное мнение и позицию;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-договариваться и приходить к общему решению в со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понятные для партнера высказывания, учитывающие, что партнер знает и видит, а что нет;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-задавать вопросы;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-контролировать действия партнера;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речь для регуляции своего действия;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-адекватно использовать речевые средства для решения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получит возможность научиться: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-учитывать и координировать в сотрудничестве по</w:t>
      </w: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-учитывать разные мнения и интересы и обосновывать собственную позицию;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-понимать относительность мнений и подходов к решению проблемы;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-продуктивно содействовать разрешению конфликтов на основе учета интересов и позиций всех участников;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-задавать вопросы, необходимые для организации собственной деятельности и сотрудничества с партнером;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взаимный контроль и оказывать в сотрудничестве необходимую взаимопомощь;</w:t>
      </w:r>
    </w:p>
    <w:p w:rsidR="00BF3665" w:rsidRPr="007F5AF0" w:rsidRDefault="00BF3665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7F5A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BF3665" w:rsidRPr="007F5AF0" w:rsidRDefault="00BF3665" w:rsidP="009741EC">
      <w:pPr>
        <w:spacing w:after="0" w:line="240" w:lineRule="auto"/>
        <w:ind w:right="-28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 результаты:</w:t>
      </w:r>
    </w:p>
    <w:p w:rsidR="00BF3665" w:rsidRPr="007F5AF0" w:rsidRDefault="00BF3665" w:rsidP="009741EC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5AF0">
        <w:rPr>
          <w:rFonts w:ascii="Times New Roman" w:hAnsi="Times New Roman" w:cs="Times New Roman"/>
          <w:i/>
          <w:sz w:val="24"/>
          <w:szCs w:val="24"/>
        </w:rPr>
        <w:t>Учащийся 1 класса научится:</w:t>
      </w:r>
    </w:p>
    <w:p w:rsidR="00BF3665" w:rsidRPr="007F5AF0" w:rsidRDefault="00BF3665" w:rsidP="009741EC">
      <w:pPr>
        <w:pStyle w:val="a3"/>
        <w:shd w:val="clear" w:color="auto" w:fill="FFFFFF"/>
        <w:spacing w:before="0" w:beforeAutospacing="0" w:after="0" w:afterAutospacing="0"/>
        <w:jc w:val="both"/>
      </w:pPr>
      <w:r w:rsidRPr="007F5AF0">
        <w:t>-эстетически оценивать явления природы, события окружающего мира.</w:t>
      </w:r>
    </w:p>
    <w:p w:rsidR="00BF3665" w:rsidRPr="007F5AF0" w:rsidRDefault="00BF3665" w:rsidP="009741EC">
      <w:pPr>
        <w:pStyle w:val="a3"/>
        <w:shd w:val="clear" w:color="auto" w:fill="FFFFFF"/>
        <w:spacing w:before="0" w:beforeAutospacing="0" w:after="0" w:afterAutospacing="0"/>
        <w:jc w:val="both"/>
      </w:pPr>
      <w:r w:rsidRPr="007F5AF0">
        <w:t>-использовать в художественно-творческой деятельности различные художественные материалы и художественные техники.</w:t>
      </w:r>
    </w:p>
    <w:p w:rsidR="00BF3665" w:rsidRPr="007F5AF0" w:rsidRDefault="00BF3665" w:rsidP="009741EC">
      <w:pPr>
        <w:pStyle w:val="a3"/>
        <w:shd w:val="clear" w:color="auto" w:fill="FFFFFF"/>
        <w:spacing w:before="0" w:beforeAutospacing="0" w:after="0" w:afterAutospacing="0"/>
        <w:jc w:val="both"/>
      </w:pPr>
      <w:r w:rsidRPr="007F5AF0">
        <w:t>-</w:t>
      </w:r>
      <w:proofErr w:type="spellStart"/>
      <w:r w:rsidRPr="007F5AF0">
        <w:t>компановать</w:t>
      </w:r>
      <w:proofErr w:type="spellEnd"/>
      <w:r w:rsidRPr="007F5AF0">
        <w:t xml:space="preserve"> на плоскости листа и в объеме задуманный художественный образ.</w:t>
      </w:r>
    </w:p>
    <w:p w:rsidR="00BF3665" w:rsidRPr="007F5AF0" w:rsidRDefault="00BF3665" w:rsidP="009741EC">
      <w:pPr>
        <w:pStyle w:val="a3"/>
        <w:shd w:val="clear" w:color="auto" w:fill="FFFFFF"/>
        <w:spacing w:before="0" w:beforeAutospacing="0" w:after="0" w:afterAutospacing="0"/>
        <w:jc w:val="both"/>
      </w:pPr>
      <w:r w:rsidRPr="007F5AF0">
        <w:t>-моделировать из бумаги, лепить из пластилина, изображать средствами аппликации и коллажа.</w:t>
      </w:r>
    </w:p>
    <w:p w:rsidR="00BF3665" w:rsidRPr="007F5AF0" w:rsidRDefault="00BF3665" w:rsidP="009741EC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5AF0">
        <w:rPr>
          <w:rFonts w:ascii="Times New Roman" w:hAnsi="Times New Roman" w:cs="Times New Roman"/>
          <w:i/>
          <w:sz w:val="24"/>
          <w:szCs w:val="24"/>
        </w:rPr>
        <w:t>Учащийся</w:t>
      </w:r>
      <w:proofErr w:type="gramStart"/>
      <w:r w:rsidRPr="007F5AF0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7F5AF0">
        <w:rPr>
          <w:rFonts w:ascii="Times New Roman" w:hAnsi="Times New Roman" w:cs="Times New Roman"/>
          <w:i/>
          <w:sz w:val="24"/>
          <w:szCs w:val="24"/>
        </w:rPr>
        <w:t xml:space="preserve"> класса получит возможность научиться:</w:t>
      </w:r>
    </w:p>
    <w:p w:rsidR="00BF3665" w:rsidRPr="007F5AF0" w:rsidRDefault="00BF3665" w:rsidP="009741EC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5AF0">
        <w:rPr>
          <w:rFonts w:ascii="Times New Roman" w:hAnsi="Times New Roman" w:cs="Times New Roman"/>
          <w:i/>
          <w:sz w:val="24"/>
          <w:szCs w:val="24"/>
        </w:rPr>
        <w:t>-</w:t>
      </w:r>
      <w:r w:rsidRPr="007F5AF0">
        <w:rPr>
          <w:rFonts w:ascii="Times New Roman" w:hAnsi="Times New Roman" w:cs="Times New Roman"/>
          <w:sz w:val="24"/>
          <w:szCs w:val="24"/>
        </w:rPr>
        <w:t>видам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</w:t>
      </w:r>
      <w:proofErr w:type="gramEnd"/>
    </w:p>
    <w:p w:rsidR="00BF3665" w:rsidRPr="007F5AF0" w:rsidRDefault="00BF3665" w:rsidP="009741EC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F0">
        <w:rPr>
          <w:rFonts w:ascii="Times New Roman" w:hAnsi="Times New Roman" w:cs="Times New Roman"/>
          <w:sz w:val="24"/>
          <w:szCs w:val="24"/>
        </w:rPr>
        <w:t>-основным видам и жанрам пространственно-визуальных искусств</w:t>
      </w:r>
    </w:p>
    <w:p w:rsidR="00BF3665" w:rsidRPr="007F5AF0" w:rsidRDefault="00BF3665" w:rsidP="009741EC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F0">
        <w:rPr>
          <w:rFonts w:ascii="Times New Roman" w:hAnsi="Times New Roman" w:cs="Times New Roman"/>
          <w:sz w:val="24"/>
          <w:szCs w:val="24"/>
        </w:rPr>
        <w:t>-понимать образ природы искусства</w:t>
      </w:r>
    </w:p>
    <w:p w:rsidR="00BF3665" w:rsidRPr="007F5AF0" w:rsidRDefault="00BF3665" w:rsidP="009741EC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F0">
        <w:rPr>
          <w:rFonts w:ascii="Times New Roman" w:hAnsi="Times New Roman" w:cs="Times New Roman"/>
          <w:sz w:val="24"/>
          <w:szCs w:val="24"/>
        </w:rPr>
        <w:t>-применять художественные умения, знания и представления в процессе выполнения художественно-творческих работ</w:t>
      </w:r>
    </w:p>
    <w:p w:rsidR="00BF3665" w:rsidRPr="007F5AF0" w:rsidRDefault="00BF3665" w:rsidP="009741EC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F0">
        <w:rPr>
          <w:rFonts w:ascii="Times New Roman" w:hAnsi="Times New Roman" w:cs="Times New Roman"/>
          <w:sz w:val="24"/>
          <w:szCs w:val="24"/>
        </w:rPr>
        <w:t>-видеть проявления визуально-пространственных искусств в окружающей жизни: в доме, на улице, в театре, на празднике</w:t>
      </w:r>
    </w:p>
    <w:p w:rsidR="00BF3665" w:rsidRPr="007F5AF0" w:rsidRDefault="00BF3665" w:rsidP="009741EC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F0">
        <w:rPr>
          <w:rFonts w:ascii="Times New Roman" w:hAnsi="Times New Roman" w:cs="Times New Roman"/>
          <w:sz w:val="24"/>
          <w:szCs w:val="24"/>
        </w:rPr>
        <w:t>-передавать в художественно-творческой деятельности характер, эмоциональные состояния и свое отношение к природе, человеку, обществу</w:t>
      </w:r>
    </w:p>
    <w:p w:rsidR="00BF3665" w:rsidRPr="007F5AF0" w:rsidRDefault="00BF3665" w:rsidP="009741EC">
      <w:pPr>
        <w:tabs>
          <w:tab w:val="left" w:pos="6663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AF0">
        <w:rPr>
          <w:rFonts w:ascii="Times New Roman" w:hAnsi="Times New Roman" w:cs="Times New Roman"/>
          <w:sz w:val="24"/>
          <w:szCs w:val="24"/>
        </w:rPr>
        <w:t xml:space="preserve">-применять в художественно </w:t>
      </w:r>
      <w:proofErr w:type="gramStart"/>
      <w:r w:rsidRPr="007F5AF0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7F5AF0">
        <w:rPr>
          <w:rFonts w:ascii="Times New Roman" w:hAnsi="Times New Roman" w:cs="Times New Roman"/>
          <w:sz w:val="24"/>
          <w:szCs w:val="24"/>
        </w:rPr>
        <w:t xml:space="preserve">ворческой деятельности основ </w:t>
      </w:r>
      <w:proofErr w:type="spellStart"/>
      <w:r w:rsidRPr="007F5AF0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7F5AF0">
        <w:rPr>
          <w:rFonts w:ascii="Times New Roman" w:hAnsi="Times New Roman" w:cs="Times New Roman"/>
          <w:sz w:val="24"/>
          <w:szCs w:val="24"/>
        </w:rPr>
        <w:t>, основ графической грамоты.</w:t>
      </w:r>
    </w:p>
    <w:p w:rsidR="005A5D68" w:rsidRPr="007F5AF0" w:rsidRDefault="00C448C2" w:rsidP="009741EC">
      <w:pPr>
        <w:tabs>
          <w:tab w:val="left" w:pos="0"/>
          <w:tab w:val="left" w:pos="142"/>
        </w:tabs>
        <w:spacing w:after="0" w:line="240" w:lineRule="auto"/>
        <w:ind w:right="-28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p w:rsidR="005A5D68" w:rsidRPr="007F5AF0" w:rsidRDefault="005A5D68" w:rsidP="009741E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</w:p>
    <w:p w:rsidR="005A5D68" w:rsidRPr="007F5AF0" w:rsidRDefault="005A5D68" w:rsidP="009741E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proofErr w:type="gramStart"/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будут сформированы:</w:t>
      </w:r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-учебно-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познавательный интерес к новому учебному материалу и способам решения новой задачи;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к оценке своей учебной деятельности;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-выраженной устойчивой учебно</w:t>
      </w:r>
      <w:r w:rsidRPr="007F5AF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>-познавательной моти</w:t>
      </w: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-устойчивого учебно</w:t>
      </w:r>
      <w:r w:rsidRPr="007F5AF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 xml:space="preserve">-познавательного интереса к новым </w:t>
      </w: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-адекватного понимания причин успешности/</w:t>
      </w:r>
      <w:proofErr w:type="spellStart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-положительной адекватной дифференцированной само</w:t>
      </w: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5A5D68" w:rsidRPr="007F5AF0" w:rsidRDefault="005A5D68" w:rsidP="009741E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spellStart"/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 </w:t>
      </w:r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      научится:</w:t>
      </w:r>
    </w:p>
    <w:p w:rsidR="005A5D68" w:rsidRPr="007F5AF0" w:rsidRDefault="005A5D68" w:rsidP="009741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5A5D68" w:rsidRPr="007F5AF0" w:rsidRDefault="005A5D68" w:rsidP="009741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5A5D68" w:rsidRPr="007F5AF0" w:rsidRDefault="005A5D68" w:rsidP="009741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A5D68" w:rsidRPr="007F5AF0" w:rsidRDefault="005A5D68" w:rsidP="009741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5A5D68" w:rsidRPr="007F5AF0" w:rsidRDefault="005A5D68" w:rsidP="009741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5A5D68" w:rsidRPr="007F5AF0" w:rsidRDefault="005A5D68" w:rsidP="009741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5A5D68" w:rsidRPr="007F5AF0" w:rsidRDefault="005A5D68" w:rsidP="009741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способ и результат действия; </w:t>
      </w:r>
    </w:p>
    <w:p w:rsidR="005A5D68" w:rsidRPr="007F5AF0" w:rsidRDefault="005A5D68" w:rsidP="009741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оценивать правильность выполнения действия на уровне </w:t>
      </w: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5A5D68" w:rsidRPr="007F5AF0" w:rsidRDefault="005A5D68" w:rsidP="009741E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7F5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5D68" w:rsidRPr="007F5AF0" w:rsidRDefault="005A5D68" w:rsidP="009741E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5A5D68" w:rsidRPr="007F5AF0" w:rsidRDefault="005A5D68" w:rsidP="009741E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5A5D68" w:rsidRPr="007F5AF0" w:rsidRDefault="005A5D68" w:rsidP="009741E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5A5D68" w:rsidRPr="007F5AF0" w:rsidRDefault="005A5D68" w:rsidP="009741E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7F5AF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7F5AF0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5A5D68" w:rsidRPr="007F5AF0" w:rsidRDefault="005A5D68" w:rsidP="009741E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5A5D68" w:rsidRPr="007F5AF0" w:rsidRDefault="005A5D68" w:rsidP="009741E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5A5D68" w:rsidRPr="007F5AF0" w:rsidRDefault="005A5D68" w:rsidP="009741E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7F5A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  <w:r w:rsidRPr="007F5A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-использовать знаково-</w:t>
      </w:r>
      <w:r w:rsidRPr="007F5A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символические средства, в том чис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5A5D68" w:rsidRPr="007F5AF0" w:rsidRDefault="005A5D68" w:rsidP="009741EC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-проявлять познавательную инициативу в учебном сотрудничестве</w:t>
      </w:r>
      <w:r w:rsidRPr="007F5AF0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и письменной форме;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-ориентироваться на разнообразие способов решения задач;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-проводить сравнение, </w:t>
      </w:r>
      <w:proofErr w:type="spellStart"/>
      <w:r w:rsidRPr="007F5AF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7F5AF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-устанавливать причинно-</w:t>
      </w: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-обобщать, т.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синтез как составление целого из частей, самостоятельно достраивая и восполняя недостающие компоненты;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-осуществлять сравнение, </w:t>
      </w:r>
      <w:proofErr w:type="spellStart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-строить </w:t>
      </w:r>
      <w:proofErr w:type="gramStart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включающее установление причинно</w:t>
      </w: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–создавать и преобразовывать модели и схемы для решения задач;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–произвольно и осознанно владеть общими приемами решения задач.</w:t>
      </w:r>
    </w:p>
    <w:p w:rsidR="005A5D68" w:rsidRPr="007F5AF0" w:rsidRDefault="005A5D68" w:rsidP="009741EC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5A5D68" w:rsidRPr="007F5AF0" w:rsidRDefault="005A5D68" w:rsidP="009741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партнера в общении и взаимодействии;</w:t>
      </w:r>
    </w:p>
    <w:p w:rsidR="005A5D68" w:rsidRPr="007F5AF0" w:rsidRDefault="005A5D68" w:rsidP="009741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5A5D68" w:rsidRPr="007F5AF0" w:rsidRDefault="005A5D68" w:rsidP="009741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5A5D68" w:rsidRPr="007F5AF0" w:rsidRDefault="005A5D68" w:rsidP="009741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5A5D68" w:rsidRPr="007F5AF0" w:rsidRDefault="005A5D68" w:rsidP="009741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5A5D68" w:rsidRPr="007F5AF0" w:rsidRDefault="005A5D68" w:rsidP="009741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5A5D68" w:rsidRPr="007F5AF0" w:rsidRDefault="005A5D68" w:rsidP="009741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5A5D68" w:rsidRPr="007F5AF0" w:rsidRDefault="005A5D68" w:rsidP="009741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5A5D68" w:rsidRPr="007F5AF0" w:rsidRDefault="005A5D68" w:rsidP="009741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A5D68" w:rsidRPr="007F5AF0" w:rsidRDefault="005A5D68" w:rsidP="009741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7F5A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</w:t>
      </w: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7F5A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A5D68" w:rsidRPr="007F5AF0" w:rsidRDefault="005A5D68" w:rsidP="009741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5A5D68" w:rsidRPr="007F5AF0" w:rsidRDefault="005A5D68" w:rsidP="009741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5A5D68" w:rsidRPr="007F5AF0" w:rsidRDefault="005A5D68" w:rsidP="009741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5A5D68" w:rsidRPr="007F5AF0" w:rsidRDefault="005A5D68" w:rsidP="009741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A5D68" w:rsidRPr="007F5AF0" w:rsidRDefault="005A5D68" w:rsidP="009741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5A5D68" w:rsidRPr="007F5AF0" w:rsidRDefault="005A5D68" w:rsidP="009741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A5D68" w:rsidRPr="007F5AF0" w:rsidRDefault="005A5D68" w:rsidP="009741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5A5D68" w:rsidRPr="007F5AF0" w:rsidRDefault="005A5D68" w:rsidP="009741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5A5D68" w:rsidRPr="007F5AF0" w:rsidRDefault="005A5D68" w:rsidP="009741E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7F5A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5A5D68" w:rsidRPr="007F5AF0" w:rsidRDefault="005A5D68" w:rsidP="00203BFB">
      <w:pPr>
        <w:spacing w:after="0" w:line="240" w:lineRule="auto"/>
        <w:ind w:right="-28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5A5D68" w:rsidRPr="007F5AF0" w:rsidRDefault="005A5D68" w:rsidP="009741EC">
      <w:pPr>
        <w:keepNext/>
        <w:autoSpaceDE w:val="0"/>
        <w:autoSpaceDN w:val="0"/>
        <w:adjustRightInd w:val="0"/>
        <w:spacing w:after="0" w:line="240" w:lineRule="auto"/>
        <w:ind w:left="142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В результате изучения раздела «Восприятие искусства и виды художественной деятельности»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ind w:left="142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Учащийся 2 класса  научится: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виды художественной деятельности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(рисунок, живопись, скульптура, художественное конструирование и дизайн, </w:t>
      </w:r>
      <w:proofErr w:type="spell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декоративно­прикладное</w:t>
      </w:r>
      <w:proofErr w:type="spellEnd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искусство) и участвовать в </w:t>
      </w:r>
      <w:proofErr w:type="spell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эмоционально относиться к природе, человеку, обществу; различать и передавать в </w:t>
      </w:r>
      <w:proofErr w:type="spellStart"/>
      <w:r w:rsidRPr="007F5A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7F5AF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узнавать, воспринимать, описывать и эмоционально оценивать шедевры  искусства, изображающие природу, человека, различные стороны (разнообразие, красоту, трагизм и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д.) окружающего мира и жизненных явлений;</w:t>
      </w:r>
      <w:proofErr w:type="gramEnd"/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ind w:left="142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Учащийся 2 класса  </w:t>
      </w:r>
      <w:r w:rsidRPr="007F5AF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получит возможность научиться: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обсуждении их содержания и выразительных средств;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 проявления прекрасного в произведениях искусства (картины, архитектура, скульптура и</w:t>
      </w: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7F5A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5A5D68" w:rsidRPr="007F5AF0" w:rsidRDefault="005A5D68" w:rsidP="009741EC">
      <w:pPr>
        <w:keepNext/>
        <w:autoSpaceDE w:val="0"/>
        <w:autoSpaceDN w:val="0"/>
        <w:adjustRightInd w:val="0"/>
        <w:spacing w:after="0" w:line="240" w:lineRule="auto"/>
        <w:ind w:left="142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В результате изучения раздела «Азбука искусства. Как говорит искусство?»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ind w:left="142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Учащийся 2 класса  научится: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и составные, теплые и холодные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proofErr w:type="spell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</w:t>
      </w:r>
      <w:proofErr w:type="spellEnd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  <w:proofErr w:type="gramEnd"/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наблюдать, сравнивать, сопоставлять и анализировать про</w:t>
      </w: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7F5A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ind w:left="142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Учащийся 2 класса  </w:t>
      </w:r>
      <w:r w:rsidRPr="007F5AF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получит возможность научиться: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 средствами выразительности языка жи</w:t>
      </w:r>
      <w:r w:rsidRPr="007F5AF0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</w:t>
      </w:r>
      <w:proofErr w:type="spellStart"/>
      <w:r w:rsidRPr="007F5AF0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декоративно­прикладного</w:t>
      </w: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искусства</w:t>
      </w:r>
      <w:proofErr w:type="spellEnd"/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художественного конструирования в собственной </w:t>
      </w:r>
      <w:proofErr w:type="spellStart"/>
      <w:r w:rsidRPr="007F5AF0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7F5AF0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деятельности; передавать раз</w:t>
      </w: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Paint</w:t>
      </w:r>
      <w:proofErr w:type="spellEnd"/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A5D68" w:rsidRPr="007F5AF0" w:rsidRDefault="005A5D68" w:rsidP="009741EC">
      <w:pPr>
        <w:keepNext/>
        <w:autoSpaceDE w:val="0"/>
        <w:autoSpaceDN w:val="0"/>
        <w:adjustRightInd w:val="0"/>
        <w:spacing w:after="0" w:line="240" w:lineRule="auto"/>
        <w:ind w:left="142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В результате изучения раздела «Значимые темы искусства. О чем говорит искусство?»</w:t>
      </w:r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ind w:left="142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Учащийся 2 класса  научится: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 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7F5AF0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усвоенные способы действия.</w:t>
      </w:r>
      <w:proofErr w:type="gramEnd"/>
    </w:p>
    <w:p w:rsidR="005A5D68" w:rsidRPr="007F5AF0" w:rsidRDefault="005A5D68" w:rsidP="009741EC">
      <w:pPr>
        <w:autoSpaceDE w:val="0"/>
        <w:autoSpaceDN w:val="0"/>
        <w:adjustRightInd w:val="0"/>
        <w:spacing w:after="0" w:line="240" w:lineRule="auto"/>
        <w:ind w:left="142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</w:pPr>
      <w:r w:rsidRPr="007F5A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Учащийся 2 класса  </w:t>
      </w:r>
      <w:r w:rsidRPr="007F5AF0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получит возможность научиться: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видеть, чувствовать и изображать красоту и раз</w:t>
      </w: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изображать пейзажи, натюрморты, портреты, вы</w:t>
      </w: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ражая свое отношение к ним;</w:t>
      </w:r>
    </w:p>
    <w:p w:rsidR="005A5D68" w:rsidRPr="007F5AF0" w:rsidRDefault="005A5D68" w:rsidP="009741EC">
      <w:pPr>
        <w:spacing w:after="0" w:line="240" w:lineRule="auto"/>
        <w:ind w:left="142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5A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5A5D68" w:rsidRPr="007F5AF0" w:rsidRDefault="005A5D68" w:rsidP="009741EC">
      <w:pPr>
        <w:spacing w:after="0" w:line="240" w:lineRule="auto"/>
        <w:ind w:right="-28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5D68" w:rsidRPr="007F5AF0" w:rsidRDefault="005A5D68" w:rsidP="009741EC">
      <w:pPr>
        <w:spacing w:after="0" w:line="240" w:lineRule="auto"/>
        <w:ind w:right="-28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2" w:type="dxa"/>
        <w:tblCellSpacing w:w="0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4"/>
      </w:tblGrid>
      <w:tr w:rsidR="005A5D68" w:rsidRPr="007F5AF0" w:rsidTr="00785EF2">
        <w:trPr>
          <w:trHeight w:val="70"/>
          <w:tblCellSpacing w:w="0" w:type="dxa"/>
        </w:trPr>
        <w:tc>
          <w:tcPr>
            <w:tcW w:w="9922" w:type="dxa"/>
            <w:vAlign w:val="center"/>
          </w:tcPr>
          <w:p w:rsidR="00C448C2" w:rsidRPr="00203BFB" w:rsidRDefault="00DB4DDA" w:rsidP="00203BFB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230C6" w:rsidRPr="007F5AF0" w:rsidRDefault="00C448C2" w:rsidP="009741EC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3 класс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будут сформированы: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-ориентация на понимание причин успеха в учебной 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деятельности, в том числе на самоанализ и самоконтроль резуль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-способность к оценке своей учебной деятельности;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для формирования: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-выраженной устойчивой учебно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softHyphen/>
              <w:t>-познавательной моти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вации учения;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-устойчивого учебно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softHyphen/>
              <w:t xml:space="preserve">-познавательного интереса к новым 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общим способам решения задач;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-адекватного понимания причин успешности/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неуспешности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учебной деятельности;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-положительной адекватной дифференцированной само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оценки на основе критерия успешности реализации социальной роли «хорошего ученика»;</w:t>
            </w:r>
          </w:p>
          <w:p w:rsidR="00F230C6" w:rsidRPr="007F5AF0" w:rsidRDefault="00F230C6" w:rsidP="009741EC">
            <w:pPr>
              <w:spacing w:after="0" w:line="240" w:lineRule="auto"/>
              <w:ind w:right="13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F5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результаты:</w:t>
            </w:r>
          </w:p>
          <w:p w:rsidR="00F230C6" w:rsidRPr="007F5AF0" w:rsidRDefault="00F230C6" w:rsidP="009741E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Регулятивные универсальные учебные действия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  научится:</w:t>
            </w:r>
          </w:p>
          <w:p w:rsidR="00F230C6" w:rsidRPr="007F5AF0" w:rsidRDefault="00F230C6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задачу;</w:t>
            </w:r>
          </w:p>
          <w:p w:rsidR="00F230C6" w:rsidRPr="007F5AF0" w:rsidRDefault="00F230C6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выделенные учителем ориентиры действия в но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учебном материале в сотрудничестве с учителем;</w:t>
            </w:r>
          </w:p>
          <w:p w:rsidR="00F230C6" w:rsidRPr="007F5AF0" w:rsidRDefault="00F230C6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F230C6" w:rsidRPr="007F5AF0" w:rsidRDefault="00F230C6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установленные правила в планировании и конт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 способа решения;</w:t>
            </w:r>
          </w:p>
          <w:p w:rsidR="00F230C6" w:rsidRPr="007F5AF0" w:rsidRDefault="00F230C6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осуществлять итоговый и пошаговый контроль по резуль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тату;</w:t>
            </w:r>
          </w:p>
          <w:p w:rsidR="00F230C6" w:rsidRPr="007F5AF0" w:rsidRDefault="00F230C6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воспринимать предложения и оценку учите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товарищей, родителей и других людей;</w:t>
            </w:r>
          </w:p>
          <w:p w:rsidR="00F230C6" w:rsidRPr="007F5AF0" w:rsidRDefault="00F230C6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способ и результат действия; </w:t>
            </w:r>
          </w:p>
          <w:p w:rsidR="00F230C6" w:rsidRPr="007F5AF0" w:rsidRDefault="00F230C6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выполнения действия на уровне 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адекватной ретроспективной оценки соответствия результа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требованиям данной задачи;</w:t>
            </w:r>
          </w:p>
          <w:p w:rsidR="00F230C6" w:rsidRPr="007F5AF0" w:rsidRDefault="00F230C6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ошибок, использовать предложения и оценки для создания </w:t>
            </w: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230C6" w:rsidRPr="007F5AF0" w:rsidRDefault="00F230C6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сотрудничестве с учителем ставить новые учебные задачи;</w:t>
            </w:r>
          </w:p>
          <w:p w:rsidR="00F230C6" w:rsidRPr="007F5AF0" w:rsidRDefault="00F230C6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F230C6" w:rsidRPr="007F5AF0" w:rsidRDefault="00F230C6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самостоятельно оценивать правильность выполнения действия и вносить необходимые коррективы в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исполнение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как по ходу его реализации, так и в конце действия.</w:t>
            </w:r>
          </w:p>
          <w:p w:rsidR="00F230C6" w:rsidRPr="007F5AF0" w:rsidRDefault="00F230C6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 xml:space="preserve">преобразовывать практическую задачу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в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 xml:space="preserve"> познавательную;</w:t>
            </w:r>
          </w:p>
          <w:p w:rsidR="00F230C6" w:rsidRPr="007F5AF0" w:rsidRDefault="00F230C6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самостоятельно учитывать выделенные учителем ори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ентиры действия в новом учебном материале;</w:t>
            </w:r>
          </w:p>
          <w:p w:rsidR="00F230C6" w:rsidRPr="007F5AF0" w:rsidRDefault="00F230C6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осуществлять констатирующий и предвосхищающий 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F230C6" w:rsidRPr="007F5AF0" w:rsidRDefault="00F230C6" w:rsidP="009741EC">
            <w:pPr>
              <w:keepNext/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Познавательные универсальные учебные действия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цифровые), в открытом информационном пространстве, в том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контролируемом пространстве сети Интернет;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-использовать знаково-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символические средства, в том чис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модели (включая виртуальные) и схемы (включая концептуальные), для решения задач;</w:t>
            </w:r>
          </w:p>
          <w:p w:rsidR="00F230C6" w:rsidRPr="007F5AF0" w:rsidRDefault="00F230C6" w:rsidP="009741EC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ru-RU"/>
              </w:rPr>
              <w:t>-проявлять познавательную инициативу в учебном сотрудничестве</w:t>
            </w:r>
            <w:r w:rsidRPr="007F5AF0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-строить сообщения в устной и письменной форме;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-ориентироваться на разнообразие способов решения задач;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-проводить сравнение,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сериацию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и классификацию по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критериям;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-устанавливать причинно-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softHyphen/>
              <w:t>следственные связи в изучае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 круге явлений;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-строить рассуждения в форме связи простых суждений об объекте, его строении, свойствах и связях;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-обобщать, т.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-устанавливать аналогии;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-осуществлять выбор наиболее эффективных способов решения задач в зависимости от конкретных условий;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-осуществлять сравнение,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сериацию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 классификацию, самостоятельно выбирая основания и критерии для указанных логических операций;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-строить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включающее установление причинно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-следственных связей;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–создавать и преобразовывать модели и схемы для решения задач;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–произвольно и осознанно владеть общими приемами решения задач.</w:t>
            </w:r>
          </w:p>
          <w:p w:rsidR="00F230C6" w:rsidRPr="007F5AF0" w:rsidRDefault="00F230C6" w:rsidP="009741E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 научится:</w:t>
            </w:r>
          </w:p>
          <w:p w:rsidR="00F230C6" w:rsidRPr="007F5AF0" w:rsidRDefault="00F230C6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ориентироваться на позицию партнера в общении и взаимодействии;</w:t>
            </w:r>
          </w:p>
          <w:p w:rsidR="00F230C6" w:rsidRPr="007F5AF0" w:rsidRDefault="00F230C6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F230C6" w:rsidRPr="007F5AF0" w:rsidRDefault="00F230C6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F230C6" w:rsidRPr="007F5AF0" w:rsidRDefault="00F230C6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договариваться и приходить к общему решению в со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вместной деятельности, в том числе в ситуации столкновения интересов;</w:t>
            </w:r>
          </w:p>
          <w:p w:rsidR="00F230C6" w:rsidRPr="007F5AF0" w:rsidRDefault="00F230C6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F230C6" w:rsidRPr="007F5AF0" w:rsidRDefault="00F230C6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вопросы;</w:t>
            </w:r>
          </w:p>
          <w:p w:rsidR="00F230C6" w:rsidRPr="007F5AF0" w:rsidRDefault="00F230C6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F230C6" w:rsidRPr="007F5AF0" w:rsidRDefault="00F230C6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F230C6" w:rsidRPr="007F5AF0" w:rsidRDefault="00F230C6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адекватно использовать речевые средства для решения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F230C6" w:rsidRPr="007F5AF0" w:rsidRDefault="00F230C6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использовать коммуникативные, прежде все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ле сопровождая его аудиовизуальной поддержкой), владеть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диалогической формой коммуникации,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ле средства и инструменты ИКТ и дистанционного обще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</w:t>
            </w:r>
          </w:p>
          <w:p w:rsidR="00F230C6" w:rsidRPr="007F5AF0" w:rsidRDefault="00F230C6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F230C6" w:rsidRPr="007F5AF0" w:rsidRDefault="00F230C6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учитывать и координировать в сотрудничестве по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зиции других людей, отличные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собственной;</w:t>
            </w:r>
          </w:p>
          <w:p w:rsidR="00F230C6" w:rsidRPr="007F5AF0" w:rsidRDefault="00F230C6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учитывать разные мнения и интересы и обосновывать собственную позицию;</w:t>
            </w:r>
          </w:p>
          <w:p w:rsidR="00F230C6" w:rsidRPr="007F5AF0" w:rsidRDefault="00F230C6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 относительность мнений и подходов к решению проблемы;</w:t>
            </w:r>
          </w:p>
          <w:p w:rsidR="00F230C6" w:rsidRPr="007F5AF0" w:rsidRDefault="00F230C6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F230C6" w:rsidRPr="007F5AF0" w:rsidRDefault="00F230C6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F230C6" w:rsidRPr="007F5AF0" w:rsidRDefault="00F230C6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F230C6" w:rsidRPr="007F5AF0" w:rsidRDefault="00F230C6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F230C6" w:rsidRPr="007F5AF0" w:rsidRDefault="00F230C6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after="0" w:line="240" w:lineRule="auto"/>
              <w:ind w:right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 использовать речевые средства для эффективного решения разнообразных коммуникативных задач, планирования и ре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after="0" w:line="240" w:lineRule="auto"/>
              <w:ind w:right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after="0" w:line="240" w:lineRule="auto"/>
              <w:ind w:right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Опыт учащихся в художественно-творческой деятельности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after="0"/>
              <w:ind w:right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3 класса научится: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-Различать виды художественной деятельности.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-Различать виды и жанры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образную природу искусства.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-Эстетически оценивать явления природы, события окружающего мира.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-Применять художественные умения, знания и представления в процессе выполнения художественно-творческой работы.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-Узнавать, воспринимать и осмысливать несколько великих произведений русского и мирового искусства.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-обсуждать и анализировать произведения искусства.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-Усвоить названия ведущих музеев России и своего региона.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-Видеть проявления  визуально-пространственных искусств в окружающей жизни: в доме, на улице, в театре, на празднике.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в художественно-творческой деятельности различные материалы и техники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-Компоновать на плоскости листа и в объеме, задуманный образ.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Освоить умения применять в художественно-творческой деятельности основы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 графической грамотности.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-овладеть навыками моделирования из бумаги, лепки из пластилина,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after="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изображения средствами аппликации и коллажа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Рассуждать о многообразии представлений о красоте у народов мира, способности человека в самых разных природных условиях создавать свою самобытную культуру.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-Эстетически  воспринимать красоту городов, сохранивших исторический облик, свидетелей нашей истории.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-Объяснять значение памятников и архитектурной среды древнего зодчества для современников.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-Выражать в изобразительной деятельности свое отношение к архитектурным и историческим ансамблям древнерусских городов.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after="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-Приводить примеры произведений искусств, выражающих красоту мудрости и богатой духовной жизни, красоту внутреннего мира человека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after="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3 класса получит возможность научиться: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содержание и выразительные средства художественных произведений.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-Сопоставлять объекты и явления реальной жизни и их образы, выраженные в произведениях искусств, и объяснять их разницу.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-Выражать в беседе свое отношение к произведению искусства.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-Создавать графическими средствами выразительные образы природы, человека, животного.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-Выбирать характер линий для изображения того или иного образа.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-Овладеть на практике основами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пропорциональные соотношения лица, фигуры человека при создании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портрета.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before="90" w:after="9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-Создавать средствами живописи эмоционально-выразительные образы природы.</w:t>
            </w:r>
          </w:p>
          <w:p w:rsidR="00F230C6" w:rsidRPr="007F5AF0" w:rsidRDefault="00F230C6" w:rsidP="009741EC">
            <w:pPr>
              <w:tabs>
                <w:tab w:val="left" w:pos="9072"/>
              </w:tabs>
              <w:spacing w:after="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пейзажи, натюрморты, выражая к ним свое эмоциональное отношение.</w:t>
            </w:r>
          </w:p>
          <w:p w:rsidR="00DB4DDA" w:rsidRPr="007F5AF0" w:rsidRDefault="00F230C6" w:rsidP="009741EC">
            <w:pPr>
              <w:tabs>
                <w:tab w:val="left" w:pos="9072"/>
              </w:tabs>
              <w:spacing w:after="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448C2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класс</w:t>
            </w:r>
          </w:p>
          <w:p w:rsidR="00785EF2" w:rsidRPr="007F5AF0" w:rsidRDefault="00785EF2" w:rsidP="009741EC">
            <w:pPr>
              <w:tabs>
                <w:tab w:val="left" w:pos="9072"/>
              </w:tabs>
              <w:spacing w:after="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выпускника будут сформированы: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-широкая мотивационная основа учебной деятельности,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включающая социальные, учебно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-познавательные и внешние мотивы;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-способность к оценке своей учебной деятельности;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для формирования: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-устойчивого учебно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softHyphen/>
              <w:t xml:space="preserve">-познавательного интереса к новым 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общим способам решения    задач;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-адекватного понимания причин успешности/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неуспешности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учебной деятельности;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положительной адекватной дифференцированной само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оценки на основе критерия успешности реализации социальной роли «хорошего ученика»;</w:t>
            </w:r>
          </w:p>
          <w:p w:rsidR="00785EF2" w:rsidRPr="007F5AF0" w:rsidRDefault="00785EF2" w:rsidP="009741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-осознанных устойчивых эстетических предпочтений и ориентации на искусство как значимую сферу человеческой жизни; </w:t>
            </w:r>
          </w:p>
          <w:p w:rsidR="00785EF2" w:rsidRPr="007F5AF0" w:rsidRDefault="00785EF2" w:rsidP="009741E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spellStart"/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результаты: регулятивные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 научится:</w:t>
            </w:r>
          </w:p>
          <w:p w:rsidR="00785EF2" w:rsidRPr="007F5AF0" w:rsidRDefault="00785EF2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задачу;</w:t>
            </w:r>
          </w:p>
          <w:p w:rsidR="00785EF2" w:rsidRPr="007F5AF0" w:rsidRDefault="00785EF2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выделенные учителем ориентиры действия в но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учебном материале в сотрудничестве с учителем;</w:t>
            </w:r>
          </w:p>
          <w:p w:rsidR="00785EF2" w:rsidRPr="007F5AF0" w:rsidRDefault="00785EF2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785EF2" w:rsidRPr="007F5AF0" w:rsidRDefault="00785EF2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установленные правила в планировании и конт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 способа решения;</w:t>
            </w:r>
          </w:p>
          <w:p w:rsidR="00785EF2" w:rsidRPr="007F5AF0" w:rsidRDefault="00785EF2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осуществлять итоговый и пошаговый контроль по резуль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тату;</w:t>
            </w:r>
          </w:p>
          <w:p w:rsidR="00785EF2" w:rsidRPr="007F5AF0" w:rsidRDefault="00785EF2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воспринимать предложения и оценку учите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товарищей, родителей и других людей;</w:t>
            </w:r>
          </w:p>
          <w:p w:rsidR="00785EF2" w:rsidRPr="007F5AF0" w:rsidRDefault="00785EF2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способ и результат действия; </w:t>
            </w:r>
          </w:p>
          <w:p w:rsidR="00785EF2" w:rsidRPr="007F5AF0" w:rsidRDefault="00785EF2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выполнения действия на уровне 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адекватной ретроспективной оценки соответствия результа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требованиям данной задачи;</w:t>
            </w:r>
          </w:p>
          <w:p w:rsidR="00785EF2" w:rsidRPr="007F5AF0" w:rsidRDefault="00785EF2" w:rsidP="009741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ошибок, использовать предложения и оценки для создания </w:t>
            </w: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785EF2" w:rsidRPr="007F5AF0" w:rsidRDefault="00785EF2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сотрудничестве с учителем ставить новые учебные задачи;</w:t>
            </w:r>
          </w:p>
          <w:p w:rsidR="00785EF2" w:rsidRPr="007F5AF0" w:rsidRDefault="00785EF2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785EF2" w:rsidRPr="007F5AF0" w:rsidRDefault="00785EF2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самостоятельно оценивать правильность выполнения действия и вносить необходимые коррективы в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исполнение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как по ходу его реализации, так и в конце действия.</w:t>
            </w:r>
          </w:p>
          <w:p w:rsidR="00785EF2" w:rsidRPr="007F5AF0" w:rsidRDefault="00785EF2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 xml:space="preserve">преобразовывать практическую задачу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в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 xml:space="preserve"> познавательную;</w:t>
            </w:r>
          </w:p>
          <w:p w:rsidR="00785EF2" w:rsidRPr="007F5AF0" w:rsidRDefault="00785EF2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самостоятельно учитывать выделенные учителем ори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ентиры действия в новом учебном материале;</w:t>
            </w:r>
          </w:p>
          <w:p w:rsidR="00785EF2" w:rsidRPr="007F5AF0" w:rsidRDefault="00785EF2" w:rsidP="009741E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осуществлять констатирующий и предвосхищающий 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785EF2" w:rsidRPr="007F5AF0" w:rsidRDefault="00785EF2" w:rsidP="009741E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Познавательные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цифровые), в открытом информационном пространстве, в том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контролируемом пространстве сети Интернет;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-использовать знаково-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символические средства, в том чис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модели (включая виртуальные) и схемы (включая концептуальные), для решения задач;</w:t>
            </w:r>
          </w:p>
          <w:p w:rsidR="00785EF2" w:rsidRPr="007F5AF0" w:rsidRDefault="00785EF2" w:rsidP="009741EC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ru-RU"/>
              </w:rPr>
              <w:lastRenderedPageBreak/>
              <w:t>-проявлять познавательную инициативу в учебном сотрудничестве</w:t>
            </w:r>
            <w:r w:rsidRPr="007F5AF0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-строить сообщения в устной и письменной форме;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-ориентироваться на разнообразие способов решения задач;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анализ объектов с выделением существенных и несущественных признаков;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-проводить сравнение,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сериацию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и классификацию по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критериям;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-устанавливать причинно-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softHyphen/>
              <w:t>следственные связи в изучае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 круге явлений;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-строить рассуждения в форме связи простых суждений об объекте, его строении, свойствах и связях;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-обобщать, т.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-устанавливать аналогии;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-осуществлять выбор наиболее эффективных способов решения задач в зависимости от конкретных условий;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-осуществлять сравнение,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сериацию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 классификацию, самостоятельно выбирая основания и критерии для указанных логических операций;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-строить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включающее установление причинно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-следственных связей;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–создавать и преобразовывать модели и схемы для решения задач;</w:t>
            </w:r>
          </w:p>
          <w:p w:rsidR="00C448C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–произвольно и осознанно владет</w:t>
            </w:r>
            <w:r w:rsidR="00DB4DDA"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 общими приемами решения задач</w:t>
            </w:r>
          </w:p>
          <w:p w:rsidR="00785EF2" w:rsidRPr="007F5AF0" w:rsidRDefault="00785EF2" w:rsidP="009741E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Коммуникативные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785EF2" w:rsidRPr="007F5AF0" w:rsidRDefault="00785EF2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ориентироваться на позицию партнера в общении и взаимодействии;</w:t>
            </w:r>
          </w:p>
          <w:p w:rsidR="00785EF2" w:rsidRPr="007F5AF0" w:rsidRDefault="00785EF2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785EF2" w:rsidRPr="007F5AF0" w:rsidRDefault="00785EF2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785EF2" w:rsidRPr="007F5AF0" w:rsidRDefault="00785EF2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договариваться и приходить к общему решению в со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вместной деятельности, в том числе в ситуации столкновения интересов;</w:t>
            </w:r>
          </w:p>
          <w:p w:rsidR="00785EF2" w:rsidRPr="007F5AF0" w:rsidRDefault="00785EF2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785EF2" w:rsidRPr="007F5AF0" w:rsidRDefault="00785EF2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вопросы;</w:t>
            </w:r>
          </w:p>
          <w:p w:rsidR="00785EF2" w:rsidRPr="007F5AF0" w:rsidRDefault="00785EF2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785EF2" w:rsidRPr="007F5AF0" w:rsidRDefault="00785EF2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785EF2" w:rsidRPr="007F5AF0" w:rsidRDefault="00785EF2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адекватно использовать речевые средства для решения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785EF2" w:rsidRPr="007F5AF0" w:rsidRDefault="00785EF2" w:rsidP="009741E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использовать коммуникативные, прежде все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ле сопровождая его аудиовизуальной поддержкой), владеть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диалогической формой коммуникации,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ле средства и инструменты ИКТ и дистанционного обще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785EF2" w:rsidRPr="007F5AF0" w:rsidRDefault="00785EF2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учитывать и координировать в сотрудничестве по</w:t>
            </w: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зиции других людей, отличные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собственной;</w:t>
            </w:r>
          </w:p>
          <w:p w:rsidR="00785EF2" w:rsidRPr="007F5AF0" w:rsidRDefault="00785EF2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учитывать разные мнения и интересы и обосновывать собственную позицию;</w:t>
            </w:r>
          </w:p>
          <w:p w:rsidR="00785EF2" w:rsidRPr="007F5AF0" w:rsidRDefault="00785EF2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 относительность мнений и подходов к решению проблемы;</w:t>
            </w:r>
          </w:p>
          <w:p w:rsidR="00785EF2" w:rsidRPr="007F5AF0" w:rsidRDefault="00785EF2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785EF2" w:rsidRPr="007F5AF0" w:rsidRDefault="00785EF2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785EF2" w:rsidRPr="007F5AF0" w:rsidRDefault="00785EF2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785EF2" w:rsidRPr="007F5AF0" w:rsidRDefault="00785EF2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785EF2" w:rsidRPr="007F5AF0" w:rsidRDefault="00785EF2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785EF2" w:rsidRPr="007F5AF0" w:rsidRDefault="00785EF2" w:rsidP="009741E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84" w:firstLine="0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      </w:r>
            <w:r w:rsidRPr="007F5A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785EF2" w:rsidRPr="007F5AF0" w:rsidRDefault="00785EF2" w:rsidP="00974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5EF2" w:rsidRPr="007F5AF0" w:rsidRDefault="00785EF2" w:rsidP="009741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</w:t>
            </w:r>
          </w:p>
          <w:p w:rsidR="00785EF2" w:rsidRPr="007F5AF0" w:rsidRDefault="00785EF2" w:rsidP="009741EC">
            <w:pPr>
              <w:keepNext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Восприятие искусства и виды художественной деятельности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F5A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Выпусник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научится</w:t>
            </w:r>
            <w:r w:rsidRPr="007F5AF0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: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различать основные виды художественной деятельности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(рисунок, живопись, скульптура, художественное конструирование и дизайн, декоративно-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прикладное искусство) и участвовать в художественно-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-различать основные виды и жанры пластических ис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кусств, понимать их     специфику;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эмоционально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ценностно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относиться к природе, человеку, обществу; различать и передавать в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художественно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творческой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 окружающего мира и жизненных явлений;</w:t>
            </w:r>
            <w:proofErr w:type="gramEnd"/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-приводить примеры ведущих художественных музеев Рос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сии и художественных музеев своего региона, показывать на примерах их роль и назначение.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Выпусник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получит возможность научиться: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-воспринимать произведения изобразительного искусства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;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-видеть проявления прекрасного в произведениях искусства (картины, архитектура, скульптура и</w:t>
            </w:r>
            <w:r w:rsidRPr="007F5A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 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7F5A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 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д.), в природе, на улице, в быту;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785EF2" w:rsidRPr="007F5AF0" w:rsidRDefault="00785EF2" w:rsidP="009741E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 Азбука искусства. Как говорит искусство?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Обучающийся научится: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-создавать простые композиции на заданную тему на плоскости и в пространстве;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-использовать выразительные средства изобразительного искусства: композицию, форму, ритм, линию, цвет, объём,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фактуру; различные художественные материалы для воплощения собственного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творческого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замысла;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-различать основные и составные, тёплые и холодные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цвета; изменять их эмоциональную напряжённость с помощью смешивания с белой и чёрной красками; использовать 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их для передачи художественного замысла в собственной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творческой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деятельности;</w:t>
            </w:r>
            <w:proofErr w:type="gramEnd"/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-создавать средствами живописи, графики,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скульптуры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екоративно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прикладного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искусства образ человека: переда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вать на плоскости и в объёме пропорции лица, фигуры; передавать характерные черты внешнего облика, одежды, украшений человека;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-наблюдать, сравнивать, сопоставлять и анализировать про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странственную форму предмета; 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изображать предметы раз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личной формы; использовать простые формы для создания 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выразительных образов в живописи, скульптуре, графике,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художественном конструировании;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-использовать декоративные элементы, геометрические, рас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творческой деятельности специфику стилистики произведений народных художественных промыслов в России (с учётом местных условий).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Выпусник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получит возможность научиться: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-пользоваться средствами выразительности языка жи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вописи, графики, скульптуры, декоративно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 xml:space="preserve">-прикладного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искусства, художественного конструирования в собственной 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художественно</w:t>
            </w: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-творческой деятельности; передавать раз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-выполнять простые рисунки и орнаментальные композиции, используя язык компьютерной графики в программе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Paint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85EF2" w:rsidRPr="007F5AF0" w:rsidRDefault="00785EF2" w:rsidP="009741E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Значимые темы искусства.</w:t>
            </w:r>
            <w:r w:rsidRPr="007F5AF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br/>
              <w:t xml:space="preserve"> О чём говорит искусство?</w:t>
            </w:r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Выпусник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научится: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-осознавать значимые темы искусства и отражать их в собственной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творческой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 — в живописи, графике и скульптуре, выражая своё отношение к качествам данного объекта) с опорой на правила перспективы,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усвоенные способы действия.</w:t>
            </w:r>
            <w:proofErr w:type="gramEnd"/>
          </w:p>
          <w:p w:rsidR="00785EF2" w:rsidRPr="007F5AF0" w:rsidRDefault="00785EF2" w:rsidP="00974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Выпусник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получит возможность научиться: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-видеть, чувствовать и изображать красоту и раз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нообразие природы, человека,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здний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предметов</w:t>
            </w:r>
            <w:r w:rsidRPr="007F5A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  <w:lang w:eastAsia="ru-RU"/>
              </w:rPr>
              <w:t xml:space="preserve"> -</w:t>
            </w:r>
            <w:r w:rsidRPr="007F5AF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понимать и передавать в художественной работе </w:t>
            </w: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разницу представлений о красоте              человека в разных культурах мира; проявлять терпимость к другим вкусам и мнениям;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-изображать пейзажи, натюрморты, портреты, вы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ражая своё отношение к ним;</w:t>
            </w:r>
          </w:p>
          <w:p w:rsidR="00785EF2" w:rsidRPr="007F5AF0" w:rsidRDefault="00785EF2" w:rsidP="009741EC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-изображать многофигурные композиции на значимые жизненные темы и участвовать в коллективных работах на эти темы</w:t>
            </w:r>
            <w:r w:rsidRPr="007F5A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9E6B3E" w:rsidRPr="00203BFB" w:rsidRDefault="00785EF2" w:rsidP="00203BFB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Calibri" w:eastAsia="Times New Roman" w:hAnsi="Calibri" w:cs="Times New Roman"/>
                <w:b/>
                <w:sz w:val="24"/>
                <w:lang w:eastAsia="ru-RU"/>
              </w:rPr>
              <w:t xml:space="preserve"> </w:t>
            </w:r>
            <w:r w:rsidR="009A1F6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 </w:t>
            </w:r>
            <w:r w:rsidR="009E6B3E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 w:rsidR="00EA0640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курса </w:t>
            </w:r>
            <w:r w:rsidR="009E6B3E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предмета</w:t>
            </w:r>
            <w:r w:rsidR="00EA0640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Искусство (</w:t>
            </w:r>
            <w:proofErr w:type="gramStart"/>
            <w:r w:rsidR="00EA0640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ИЗО</w:t>
            </w:r>
            <w:proofErr w:type="gramEnd"/>
            <w:r w:rsidR="00EA0640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EA0640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2E5C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448C2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  <w:r w:rsidR="00EA0640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  <w:p w:rsidR="009E6B3E" w:rsidRPr="007F5AF0" w:rsidRDefault="009E6B3E" w:rsidP="009741E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28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5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художественной деятельности (11ч)</w:t>
            </w:r>
          </w:p>
          <w:p w:rsidR="009E6B3E" w:rsidRPr="007F5AF0" w:rsidRDefault="009E6B3E" w:rsidP="009741EC">
            <w:pPr>
              <w:tabs>
                <w:tab w:val="left" w:pos="709"/>
              </w:tabs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Восприятие произведений искусства (2ч)</w:t>
            </w:r>
          </w:p>
          <w:p w:rsidR="009E6B3E" w:rsidRPr="007F5AF0" w:rsidRDefault="009E6B3E" w:rsidP="009741EC">
            <w:pPr>
              <w:tabs>
                <w:tab w:val="left" w:pos="709"/>
              </w:tabs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Первоначальные представления о роли изобразительного искусства в жизни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собенности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художественного творчества: художник и зритель. Какого цвета осень. Живая природа: цвет.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Пейзажв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живописи</w:t>
            </w:r>
          </w:p>
          <w:p w:rsidR="009E6B3E" w:rsidRPr="007F5AF0" w:rsidRDefault="009E6B3E" w:rsidP="009741EC">
            <w:pPr>
              <w:tabs>
                <w:tab w:val="left" w:pos="709"/>
              </w:tabs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Рисунок (2ч)</w:t>
            </w:r>
          </w:p>
          <w:p w:rsidR="009A1F6D" w:rsidRPr="007F5AF0" w:rsidRDefault="009E6B3E" w:rsidP="009741EC">
            <w:pPr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для рисунка:  карандаш, ручка, фломастер, уголь, пастель, мелки и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ерево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E6B3E" w:rsidRPr="007F5AF0" w:rsidRDefault="009E6B3E" w:rsidP="009741EC">
            <w:pPr>
              <w:tabs>
                <w:tab w:val="left" w:pos="709"/>
              </w:tabs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Живая природа в графике. Освоение основ рисунка. Изображение с натуры.</w:t>
            </w:r>
            <w:r w:rsidR="002E5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деревьев, птиц, животных: общие и характерные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черты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тицы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Декоративная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своениеосноврисунка,живописи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Живопись (2ч)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Живописные материалы. Осенние перемены в природе. Пейзаж: композиция, пространство, планы. Освоение основ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живописи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расота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разнообразие природы, человека, зданий, выраженные средствами живописи. В сентябре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рябина именины. Декоративная композиция.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Скульптура (1ч)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Элементарные приёмы работы с пластическими скульптурными материалами для создания выразительного образа (пластилин, глин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раскатывание, набор объёма, вытягивание формы)</w:t>
            </w: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гостях у народного мастера С. Веселова. Орнамент народов России.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Художественное конструирование и дизайн (2ч)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материалов для художественного конструирования и моделировани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я(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пластилин, бумага, картон и др.).Представление о возможностях использования навыков художественного конструирования и моделирования в жизни человека. Краски природы в наряде русской красавицы. Народный костюм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Декоративн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прикладное искусство(2ч)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форм в природе как основа декоративных форм в прикладном искусстве (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цветы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аскраска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бабочек, переплетение ветвей деревьев, морозные узоры на стекле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и.т.д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Твой   осенний   букет. Декоративная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достижения. Что я знаю и могу. Участие в различных видах изобразительной, декоративно-прикладной и художественно-конструкторской деятельности. Наш проект.</w:t>
            </w:r>
          </w:p>
          <w:p w:rsidR="009E6B3E" w:rsidRPr="007F5AF0" w:rsidRDefault="009E6B3E" w:rsidP="009741EC">
            <w:pPr>
              <w:ind w:right="-36"/>
              <w:contextualSpacing/>
              <w:jc w:val="both"/>
              <w:rPr>
                <w:rFonts w:ascii="Times New Roman" w:eastAsia="Georgia" w:hAnsi="Times New Roman" w:cs="Times New Roman"/>
                <w:b/>
                <w:spacing w:val="6"/>
                <w:sz w:val="24"/>
                <w:szCs w:val="24"/>
              </w:rPr>
            </w:pPr>
            <w:r w:rsidRPr="007F5AF0">
              <w:rPr>
                <w:rFonts w:ascii="Times New Roman" w:eastAsia="Georgia" w:hAnsi="Times New Roman" w:cs="Times New Roman"/>
                <w:b/>
                <w:spacing w:val="6"/>
                <w:sz w:val="24"/>
                <w:szCs w:val="24"/>
              </w:rPr>
              <w:t>Формы организации учебных занятий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работа, коллективная работа.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виды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учебнойдеятельноти</w:t>
            </w:r>
            <w:proofErr w:type="spellEnd"/>
          </w:p>
          <w:p w:rsidR="009E6B3E" w:rsidRPr="007F5AF0" w:rsidRDefault="009E6B3E" w:rsidP="009741EC">
            <w:pPr>
              <w:ind w:right="-286"/>
              <w:contextualSpacing/>
              <w:jc w:val="both"/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</w:rPr>
            </w:pPr>
            <w:r w:rsidRPr="007F5AF0">
              <w:rPr>
                <w:rFonts w:ascii="Times New Roman" w:eastAsia="Century Schoolbook" w:hAnsi="Times New Roman" w:cs="Times New Roman"/>
                <w:bCs/>
                <w:spacing w:val="2"/>
                <w:sz w:val="24"/>
                <w:szCs w:val="24"/>
              </w:rPr>
              <w:t xml:space="preserve">Сравнение </w:t>
            </w:r>
            <w:proofErr w:type="spellStart"/>
            <w:r w:rsidRPr="007F5AF0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</w:rPr>
              <w:t>произведенийразных</w:t>
            </w:r>
            <w:proofErr w:type="spellEnd"/>
            <w:r w:rsidRPr="007F5AF0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</w:rPr>
              <w:t xml:space="preserve"> художников, </w:t>
            </w:r>
            <w:r w:rsidRPr="007F5AF0">
              <w:rPr>
                <w:rFonts w:ascii="Times New Roman" w:eastAsia="Century Schoolbook" w:hAnsi="Times New Roman" w:cs="Times New Roman"/>
                <w:bCs/>
                <w:spacing w:val="2"/>
                <w:sz w:val="24"/>
                <w:szCs w:val="24"/>
              </w:rPr>
              <w:t>нахо</w:t>
            </w:r>
            <w:r w:rsidRPr="007F5AF0">
              <w:rPr>
                <w:rFonts w:ascii="Times New Roman" w:eastAsia="Century Schoolbook" w:hAnsi="Times New Roman" w:cs="Times New Roman"/>
                <w:bCs/>
                <w:spacing w:val="2"/>
                <w:sz w:val="24"/>
                <w:szCs w:val="24"/>
              </w:rPr>
              <w:softHyphen/>
              <w:t xml:space="preserve">ждение </w:t>
            </w:r>
            <w:r w:rsidRPr="007F5AF0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</w:rPr>
              <w:t>сходств и различий в изображении даров приро</w:t>
            </w:r>
            <w:r w:rsidRPr="007F5AF0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</w:rPr>
              <w:softHyphen/>
              <w:t xml:space="preserve">ды в </w:t>
            </w:r>
            <w:proofErr w:type="spellStart"/>
            <w:r w:rsidRPr="007F5AF0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</w:rPr>
              <w:t>них</w:t>
            </w:r>
            <w:proofErr w:type="gramStart"/>
            <w:r w:rsidRPr="007F5AF0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</w:rPr>
              <w:t>.</w:t>
            </w:r>
            <w:r w:rsidRPr="007F5AF0">
              <w:rPr>
                <w:rFonts w:ascii="Times New Roman" w:eastAsia="Georgia" w:hAnsi="Times New Roman" w:cs="Times New Roman"/>
                <w:bCs/>
                <w:spacing w:val="6"/>
                <w:sz w:val="24"/>
                <w:szCs w:val="24"/>
              </w:rPr>
              <w:t>У</w:t>
            </w:r>
            <w:proofErr w:type="gramEnd"/>
            <w:r w:rsidRPr="007F5AF0">
              <w:rPr>
                <w:rFonts w:ascii="Times New Roman" w:eastAsia="Georgia" w:hAnsi="Times New Roman" w:cs="Times New Roman"/>
                <w:bCs/>
                <w:spacing w:val="6"/>
                <w:sz w:val="24"/>
                <w:szCs w:val="24"/>
              </w:rPr>
              <w:t>частие</w:t>
            </w:r>
            <w:proofErr w:type="spellEnd"/>
            <w:r w:rsidRPr="007F5AF0">
              <w:rPr>
                <w:rFonts w:ascii="Times New Roman" w:eastAsia="Georgia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7F5AF0">
              <w:rPr>
                <w:rFonts w:ascii="Times New Roman" w:eastAsia="Georgia" w:hAnsi="Times New Roman" w:cs="Times New Roman"/>
                <w:spacing w:val="6"/>
                <w:sz w:val="24"/>
                <w:szCs w:val="24"/>
              </w:rPr>
              <w:t xml:space="preserve">в коллективной работе над  </w:t>
            </w:r>
            <w:proofErr w:type="spellStart"/>
            <w:r w:rsidRPr="007F5AF0">
              <w:rPr>
                <w:rFonts w:ascii="Times New Roman" w:eastAsia="Georgia" w:hAnsi="Times New Roman" w:cs="Times New Roman"/>
                <w:spacing w:val="6"/>
                <w:sz w:val="24"/>
                <w:szCs w:val="24"/>
              </w:rPr>
              <w:t>проектом.</w:t>
            </w:r>
            <w:r w:rsidRPr="007F5AF0">
              <w:rPr>
                <w:rFonts w:ascii="Times New Roman" w:eastAsia="Georgia" w:hAnsi="Times New Roman" w:cs="Times New Roman"/>
                <w:bCs/>
                <w:spacing w:val="6"/>
                <w:sz w:val="24"/>
                <w:szCs w:val="24"/>
              </w:rPr>
              <w:t>Высказывание</w:t>
            </w:r>
            <w:proofErr w:type="spellEnd"/>
            <w:r w:rsidRPr="007F5AF0">
              <w:rPr>
                <w:rFonts w:ascii="Times New Roman" w:eastAsia="Georgia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7F5AF0">
              <w:rPr>
                <w:rFonts w:ascii="Times New Roman" w:eastAsia="Georgia" w:hAnsi="Times New Roman" w:cs="Times New Roman"/>
                <w:spacing w:val="6"/>
                <w:sz w:val="24"/>
                <w:szCs w:val="24"/>
              </w:rPr>
              <w:t xml:space="preserve">своих впечатлений от восприятия хохломских </w:t>
            </w:r>
            <w:proofErr w:type="spellStart"/>
            <w:r w:rsidRPr="007F5AF0">
              <w:rPr>
                <w:rFonts w:ascii="Times New Roman" w:eastAsia="Georgia" w:hAnsi="Times New Roman" w:cs="Times New Roman"/>
                <w:spacing w:val="6"/>
                <w:sz w:val="24"/>
                <w:szCs w:val="24"/>
              </w:rPr>
              <w:t>изделий.</w:t>
            </w:r>
            <w:r w:rsidRPr="007F5AF0">
              <w:rPr>
                <w:rFonts w:ascii="Times New Roman" w:eastAsia="Century Schoolbook" w:hAnsi="Times New Roman" w:cs="Times New Roman"/>
                <w:bCs/>
                <w:spacing w:val="2"/>
                <w:sz w:val="24"/>
                <w:szCs w:val="24"/>
              </w:rPr>
              <w:t>Различение</w:t>
            </w:r>
            <w:proofErr w:type="spellEnd"/>
            <w:r w:rsidRPr="007F5AF0">
              <w:rPr>
                <w:rFonts w:ascii="Times New Roman" w:eastAsia="Century Schoolbook" w:hAnsi="Times New Roman" w:cs="Times New Roman"/>
                <w:bCs/>
                <w:spacing w:val="2"/>
                <w:sz w:val="24"/>
                <w:szCs w:val="24"/>
              </w:rPr>
              <w:t xml:space="preserve"> </w:t>
            </w:r>
            <w:r w:rsidRPr="007F5AF0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</w:rPr>
              <w:t xml:space="preserve">разнообразных  форм  в природе и </w:t>
            </w:r>
            <w:r w:rsidRPr="007F5AF0">
              <w:rPr>
                <w:rFonts w:ascii="Times New Roman" w:eastAsia="Century Schoolbook" w:hAnsi="Times New Roman" w:cs="Times New Roman"/>
                <w:bCs/>
                <w:spacing w:val="2"/>
                <w:sz w:val="24"/>
                <w:szCs w:val="24"/>
              </w:rPr>
              <w:t xml:space="preserve">знание  </w:t>
            </w:r>
            <w:r w:rsidRPr="007F5AF0">
              <w:rPr>
                <w:rFonts w:ascii="Times New Roman" w:eastAsia="Century Schoolbook" w:hAnsi="Times New Roman" w:cs="Times New Roman"/>
                <w:spacing w:val="5"/>
                <w:sz w:val="24"/>
                <w:szCs w:val="24"/>
              </w:rPr>
              <w:t xml:space="preserve">их изображения в произведениях декоративно-прикладного и народного искусства и живописи. </w:t>
            </w:r>
            <w:r w:rsidRPr="007F5AF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Сравнение декоративных и живописных изображений родной природы, нахождение общее и различное. Определение художественных</w:t>
            </w:r>
            <w:r w:rsidRPr="007F5AF0">
              <w:rPr>
                <w:rFonts w:ascii="Times New Roman" w:eastAsia="Century Schoolbook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7F5AF0">
              <w:rPr>
                <w:rFonts w:ascii="Times New Roman" w:eastAsia="Century Schoolbook" w:hAnsi="Times New Roman" w:cs="Times New Roman"/>
                <w:spacing w:val="4"/>
                <w:sz w:val="24"/>
                <w:szCs w:val="24"/>
              </w:rPr>
              <w:t>изображенийсоставленых</w:t>
            </w:r>
            <w:r w:rsidRPr="007F5AF0">
              <w:rPr>
                <w:rFonts w:ascii="Times New Roman" w:eastAsia="Verdana" w:hAnsi="Times New Roman" w:cs="Times New Roman"/>
                <w:bCs/>
                <w:spacing w:val="3"/>
                <w:sz w:val="24"/>
                <w:szCs w:val="24"/>
              </w:rPr>
              <w:t>из</w:t>
            </w:r>
            <w:r w:rsidRPr="007F5AF0">
              <w:rPr>
                <w:rFonts w:ascii="Times New Roman" w:eastAsia="Century Schoolbook" w:hAnsi="Times New Roman" w:cs="Times New Roman"/>
                <w:spacing w:val="4"/>
                <w:sz w:val="24"/>
                <w:szCs w:val="24"/>
              </w:rPr>
              <w:t>природных</w:t>
            </w:r>
            <w:proofErr w:type="spellEnd"/>
            <w:r w:rsidRPr="007F5AF0">
              <w:rPr>
                <w:rFonts w:ascii="Times New Roman" w:eastAsia="Century Schoolbook" w:hAnsi="Times New Roman" w:cs="Times New Roman"/>
                <w:spacing w:val="4"/>
                <w:sz w:val="24"/>
                <w:szCs w:val="24"/>
              </w:rPr>
              <w:t xml:space="preserve"> и рукотворных материалов </w:t>
            </w:r>
            <w:r w:rsidRPr="007F5AF0">
              <w:rPr>
                <w:rFonts w:ascii="Times New Roman" w:hAnsi="Times New Roman" w:cs="Times New Roman"/>
                <w:sz w:val="24"/>
                <w:szCs w:val="24"/>
              </w:rPr>
              <w:t>Объяснение  смысла понятий композиция, пейзаж, живопись, хохлома.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5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Азбука искусства (обучение основам художественной грамоты). Как говорит искусство?</w:t>
            </w: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(11ч)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Композиция (2ч)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практическими умениями  и навыками в восприятии, анализе и оценке произведений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.Э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лементарные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композиции на плоскости и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пространстве.Цвета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радуги в новогодних игрушках. Декоративная композиция.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(2ч)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 составные цвета. В царстве радуг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дуги. Основные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ёплые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холодные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цвета.Зимнее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дерево. Живая природа в графике. Изображение по памяти и воображению (растения).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Линия (1ч)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лини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тонкие, толстые, волнистые, плавные, острые, закруглённые спиралью, летящие) и их знаковый характер. Белоснежные узоры. Вологодские кружева.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(2ч)</w:t>
            </w:r>
          </w:p>
          <w:p w:rsidR="009E6B3E" w:rsidRPr="007F5AF0" w:rsidRDefault="009E6B3E" w:rsidP="009741EC">
            <w:pPr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форм предметного  мира и передача их на плоскости и в пространстве. «У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Лукоморьядуб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зеленый …». Дерево – жизни украшение. Образ дерева в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ростые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</w:t>
            </w: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природа: форма. Натюрморт: композиция.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Объём (2ч)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 в пространстве и объём на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плоскости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пособы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передачи объёма. О чём поведал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каргопольский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узор. Орнамент народов России.</w:t>
            </w:r>
          </w:p>
          <w:p w:rsidR="009E6B3E" w:rsidRPr="007F5AF0" w:rsidRDefault="009E6B3E" w:rsidP="009741EC">
            <w:pPr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Ритм (2ч)</w:t>
            </w:r>
          </w:p>
          <w:p w:rsidR="009E6B3E" w:rsidRPr="007F5AF0" w:rsidRDefault="009E6B3E" w:rsidP="009741EC">
            <w:pPr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ритм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спокойный, замедленный, порывистый, беспокойный и. т. д). Цвета радуги в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новогоднихигрушках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Декоративная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достижения. Что я знаю и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</w:t>
            </w:r>
          </w:p>
          <w:p w:rsidR="009E6B3E" w:rsidRPr="007F5AF0" w:rsidRDefault="009E6B3E" w:rsidP="009741EC">
            <w:pPr>
              <w:ind w:right="-36"/>
              <w:contextualSpacing/>
              <w:jc w:val="both"/>
              <w:rPr>
                <w:rFonts w:ascii="Times New Roman" w:eastAsia="Georgia" w:hAnsi="Times New Roman" w:cs="Times New Roman"/>
                <w:b/>
                <w:spacing w:val="6"/>
                <w:sz w:val="24"/>
                <w:szCs w:val="24"/>
              </w:rPr>
            </w:pPr>
            <w:r w:rsidRPr="007F5AF0">
              <w:rPr>
                <w:rFonts w:ascii="Times New Roman" w:eastAsia="Georgia" w:hAnsi="Times New Roman" w:cs="Times New Roman"/>
                <w:b/>
                <w:spacing w:val="6"/>
                <w:sz w:val="24"/>
                <w:szCs w:val="24"/>
              </w:rPr>
              <w:t>Формы организации учебных занятий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работа, групповая работа</w:t>
            </w:r>
          </w:p>
          <w:p w:rsidR="009E6B3E" w:rsidRPr="007F5AF0" w:rsidRDefault="009E6B3E" w:rsidP="009741EC">
            <w:pPr>
              <w:widowControl w:val="0"/>
              <w:spacing w:after="0"/>
              <w:ind w:right="-64"/>
              <w:jc w:val="both"/>
              <w:rPr>
                <w:rFonts w:ascii="Times New Roman" w:eastAsia="Century Schoolbook" w:hAnsi="Times New Roman" w:cs="Times New Roman"/>
                <w:bCs/>
                <w:spacing w:val="2"/>
                <w:sz w:val="24"/>
                <w:szCs w:val="24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  <w:p w:rsidR="009E6B3E" w:rsidRPr="007F5AF0" w:rsidRDefault="009E6B3E" w:rsidP="009741EC">
            <w:pPr>
              <w:widowControl w:val="0"/>
              <w:spacing w:after="0"/>
              <w:ind w:right="-64"/>
              <w:jc w:val="both"/>
              <w:rPr>
                <w:rFonts w:ascii="Times New Roman" w:eastAsia="Century Schoolbook" w:hAnsi="Times New Roman" w:cs="Times New Roman"/>
                <w:bCs/>
                <w:spacing w:val="2"/>
                <w:sz w:val="24"/>
                <w:szCs w:val="24"/>
              </w:rPr>
            </w:pPr>
            <w:r w:rsidRPr="007F5AF0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произведения разных </w:t>
            </w:r>
            <w:proofErr w:type="spellStart"/>
            <w:r w:rsidRPr="007F5AF0">
              <w:rPr>
                <w:rFonts w:ascii="Times New Roman" w:hAnsi="Times New Roman" w:cs="Times New Roman"/>
                <w:sz w:val="24"/>
                <w:szCs w:val="24"/>
              </w:rPr>
              <w:t>художниковграфиков</w:t>
            </w:r>
            <w:proofErr w:type="spellEnd"/>
            <w:r w:rsidRPr="007F5AF0">
              <w:rPr>
                <w:rFonts w:ascii="Times New Roman" w:hAnsi="Times New Roman" w:cs="Times New Roman"/>
                <w:sz w:val="24"/>
                <w:szCs w:val="24"/>
              </w:rPr>
              <w:t xml:space="preserve">, нахождение сходства и различий в изображении зимней природы. Определение места игрушек в композиции, расположение их в изображении на </w:t>
            </w:r>
            <w:proofErr w:type="spellStart"/>
            <w:r w:rsidRPr="007F5AF0">
              <w:rPr>
                <w:rFonts w:ascii="Times New Roman" w:hAnsi="Times New Roman" w:cs="Times New Roman"/>
                <w:sz w:val="24"/>
                <w:szCs w:val="24"/>
              </w:rPr>
              <w:t>плоскости</w:t>
            </w:r>
            <w:proofErr w:type="gramStart"/>
            <w:r w:rsidRPr="007F5AF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5AF0">
              <w:rPr>
                <w:rFonts w:ascii="Times New Roman" w:hAnsi="Times New Roman" w:cs="Times New Roman"/>
                <w:sz w:val="24"/>
                <w:szCs w:val="24"/>
              </w:rPr>
              <w:t>асположение</w:t>
            </w:r>
            <w:proofErr w:type="spellEnd"/>
            <w:r w:rsidRPr="007F5AF0">
              <w:rPr>
                <w:rFonts w:ascii="Times New Roman" w:hAnsi="Times New Roman" w:cs="Times New Roman"/>
                <w:sz w:val="24"/>
                <w:szCs w:val="24"/>
              </w:rPr>
              <w:t xml:space="preserve">, чередование предметов собственной композиции. 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 подбирать оттенки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F5AF0"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w:t>ѐ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плых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холодных тонов на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палитрах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нание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 изобразительного языка живописи, жанр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пейзажа.Описание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красоты зимы и богатства красок, цветов. </w:t>
            </w:r>
            <w:r w:rsidRPr="007F5AF0">
              <w:rPr>
                <w:rFonts w:ascii="Times New Roman" w:hAnsi="Times New Roman" w:cs="Times New Roman"/>
                <w:sz w:val="24"/>
                <w:szCs w:val="24"/>
              </w:rPr>
              <w:t>Объяснение  смысла  понятия сюжет.</w:t>
            </w:r>
          </w:p>
          <w:p w:rsidR="009E6B3E" w:rsidRPr="007F5AF0" w:rsidRDefault="009E6B3E" w:rsidP="009741EC">
            <w:pPr>
              <w:ind w:right="-28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5A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Значимые темы искусства. О чём говорит искусство?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Радуйся многоцветью весны и лета (9ч.)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Земл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я-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наш общий дом (3ч)</w:t>
            </w:r>
          </w:p>
          <w:p w:rsidR="009E6B3E" w:rsidRPr="007F5AF0" w:rsidRDefault="009E6B3E" w:rsidP="009741EC">
            <w:pPr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художественной культуры, в том числе на материале художественной культуры родного края,  эстетического отношения к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аблюдение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природы и природных явлений, различение их характера и эмоциональных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состояний.Зимние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перемены в природе. Пейзаж: композиция, пространство,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планы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азница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изображении природы в разное время года, суток, в различную погоду. Зимний пейзаж: день и ночь. Зимний пейзаж в графике.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человеческие взаимоотношения (1ч)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любви, дружбы, семьи, в искусстве. Изображение по памяти и воображению (человек).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Родина мо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я-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Россия(2ч)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Пейзажи родной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природы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акого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цвета страна родная. Пейзаж в живописи. Изображение по памяти, воображению (пейзаж)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 защитника Отечества. Защитники земли Русской. Образ богатыря.</w:t>
            </w:r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Искусство дарит людям красоту (3ч)</w:t>
            </w:r>
          </w:p>
          <w:p w:rsidR="009E6B3E" w:rsidRPr="007F5AF0" w:rsidRDefault="009E6B3E" w:rsidP="009741EC">
            <w:pPr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вокруг нас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спользование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художественных материалов и средств для создания проектов красивых, удобных и выразительных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предметовбыта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видов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транспорта.Наши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достижения.Что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знаю и могу. Наш проект.</w:t>
            </w:r>
          </w:p>
          <w:p w:rsidR="009E6B3E" w:rsidRPr="007F5AF0" w:rsidRDefault="009E6B3E" w:rsidP="009741EC">
            <w:pPr>
              <w:spacing w:after="0" w:line="240" w:lineRule="auto"/>
              <w:ind w:right="-36"/>
              <w:contextualSpacing/>
              <w:jc w:val="both"/>
              <w:rPr>
                <w:rFonts w:ascii="Times New Roman" w:eastAsia="Georgia" w:hAnsi="Times New Roman" w:cs="Times New Roman"/>
                <w:b/>
                <w:spacing w:val="6"/>
                <w:sz w:val="24"/>
                <w:szCs w:val="24"/>
              </w:rPr>
            </w:pPr>
            <w:r w:rsidRPr="007F5AF0">
              <w:rPr>
                <w:rFonts w:ascii="Times New Roman" w:eastAsia="Georgia" w:hAnsi="Times New Roman" w:cs="Times New Roman"/>
                <w:b/>
                <w:spacing w:val="6"/>
                <w:sz w:val="24"/>
                <w:szCs w:val="24"/>
              </w:rPr>
              <w:t>Формы организации учебных занятий</w:t>
            </w:r>
          </w:p>
          <w:p w:rsidR="009E6B3E" w:rsidRPr="007F5AF0" w:rsidRDefault="009E6B3E" w:rsidP="009741EC">
            <w:pPr>
              <w:widowControl w:val="0"/>
              <w:spacing w:after="0" w:line="240" w:lineRule="auto"/>
              <w:ind w:right="-64"/>
              <w:jc w:val="both"/>
              <w:rPr>
                <w:rFonts w:ascii="Times New Roman" w:eastAsia="Century Schoolbook" w:hAnsi="Times New Roman" w:cs="Times New Roman"/>
                <w:bCs/>
                <w:spacing w:val="2"/>
                <w:sz w:val="24"/>
                <w:szCs w:val="24"/>
              </w:rPr>
            </w:pPr>
            <w:r w:rsidRPr="007F5AF0">
              <w:rPr>
                <w:rFonts w:ascii="Times New Roman" w:eastAsia="Century Schoolbook" w:hAnsi="Times New Roman" w:cs="Times New Roman"/>
                <w:bCs/>
                <w:spacing w:val="2"/>
                <w:sz w:val="24"/>
                <w:szCs w:val="24"/>
              </w:rPr>
              <w:t>Индивидуальная, групповая работа</w:t>
            </w:r>
          </w:p>
          <w:p w:rsidR="009E6B3E" w:rsidRPr="007F5AF0" w:rsidRDefault="009E6B3E" w:rsidP="009741EC">
            <w:pPr>
              <w:widowControl w:val="0"/>
              <w:spacing w:after="0" w:line="240" w:lineRule="auto"/>
              <w:ind w:right="-64"/>
              <w:jc w:val="both"/>
              <w:rPr>
                <w:rFonts w:ascii="Times New Roman" w:eastAsia="Century Schoolbook" w:hAnsi="Times New Roman" w:cs="Times New Roman"/>
                <w:bCs/>
                <w:spacing w:val="2"/>
                <w:sz w:val="24"/>
                <w:szCs w:val="24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  <w:p w:rsidR="009E6B3E" w:rsidRPr="007F5AF0" w:rsidRDefault="009E6B3E" w:rsidP="009741EC">
            <w:pPr>
              <w:spacing w:after="0" w:line="240" w:lineRule="auto"/>
              <w:ind w:right="-36"/>
              <w:contextualSpacing/>
              <w:jc w:val="both"/>
              <w:rPr>
                <w:rFonts w:ascii="Times New Roman" w:eastAsia="Georgia" w:hAnsi="Times New Roman" w:cs="Times New Roman"/>
                <w:b/>
                <w:spacing w:val="6"/>
                <w:sz w:val="24"/>
                <w:szCs w:val="24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Различие видов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произведений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:ж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ивопись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книжнаяграфика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ихсравнение</w:t>
            </w:r>
            <w:proofErr w:type="spellEnd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F5AF0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Исследование возможностей  цвета: смешивание  на палитре белую гуашь с красками других цветов с целью получения различных оттенков определенного цвета.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 основных средства художественной выразительности в рисунках.</w:t>
            </w:r>
            <w:proofErr w:type="gramEnd"/>
          </w:p>
          <w:p w:rsidR="009E6B3E" w:rsidRPr="007F5AF0" w:rsidRDefault="009E6B3E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Опыт художественн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творческой деятельности (2ч)</w:t>
            </w:r>
          </w:p>
          <w:p w:rsidR="009E6B3E" w:rsidRPr="007F5AF0" w:rsidRDefault="009E6B3E" w:rsidP="009741EC">
            <w:pPr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hAnsi="Times New Roman" w:cs="Times New Roman"/>
                <w:sz w:val="24"/>
                <w:szCs w:val="24"/>
              </w:rPr>
              <w:t>Участие в различных видах изобразительной, декоративно-прикладной и художественно-конструкторской деятельности</w:t>
            </w: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Освоение основ рисунка, живописи, скульптуры, декоративно-прикладного искусства. Изображение с натуры, по памяти и воображению</w:t>
            </w:r>
          </w:p>
          <w:p w:rsidR="009E6B3E" w:rsidRPr="007F5AF0" w:rsidRDefault="009E6B3E" w:rsidP="009741EC">
            <w:pPr>
              <w:ind w:right="-36"/>
              <w:contextualSpacing/>
              <w:jc w:val="both"/>
              <w:rPr>
                <w:rFonts w:ascii="Times New Roman" w:eastAsia="Georgia" w:hAnsi="Times New Roman" w:cs="Times New Roman"/>
                <w:b/>
                <w:spacing w:val="6"/>
                <w:sz w:val="24"/>
                <w:szCs w:val="24"/>
              </w:rPr>
            </w:pPr>
            <w:r w:rsidRPr="007F5AF0">
              <w:rPr>
                <w:rFonts w:ascii="Times New Roman" w:eastAsia="Georgia" w:hAnsi="Times New Roman" w:cs="Times New Roman"/>
                <w:b/>
                <w:spacing w:val="6"/>
                <w:sz w:val="24"/>
                <w:szCs w:val="24"/>
              </w:rPr>
              <w:t>Формы организации учебных занятий</w:t>
            </w:r>
          </w:p>
          <w:p w:rsidR="009E6B3E" w:rsidRPr="007F5AF0" w:rsidRDefault="009E6B3E" w:rsidP="009741EC">
            <w:pPr>
              <w:ind w:right="-36"/>
              <w:contextualSpacing/>
              <w:jc w:val="both"/>
              <w:rPr>
                <w:rFonts w:ascii="Times New Roman" w:eastAsia="Georgia" w:hAnsi="Times New Roman" w:cs="Times New Roman"/>
                <w:spacing w:val="6"/>
                <w:sz w:val="24"/>
                <w:szCs w:val="24"/>
              </w:rPr>
            </w:pPr>
            <w:r w:rsidRPr="007F5AF0">
              <w:rPr>
                <w:rFonts w:ascii="Times New Roman" w:eastAsia="Georgia" w:hAnsi="Times New Roman" w:cs="Times New Roman"/>
                <w:spacing w:val="6"/>
                <w:sz w:val="24"/>
                <w:szCs w:val="24"/>
              </w:rPr>
              <w:t>Индивидуальная, контрольная</w:t>
            </w:r>
          </w:p>
          <w:p w:rsidR="009E6B3E" w:rsidRPr="007F5AF0" w:rsidRDefault="009E6B3E" w:rsidP="009741EC">
            <w:pPr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  <w:p w:rsidR="009E6B3E" w:rsidRPr="007F5AF0" w:rsidRDefault="009E6B3E" w:rsidP="009741EC">
            <w:pPr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рисунка, живописи, скульптуры, декоративно-прикладного искусства</w:t>
            </w:r>
          </w:p>
          <w:p w:rsidR="009E6B3E" w:rsidRPr="007F5AF0" w:rsidRDefault="009E6B3E" w:rsidP="009741EC">
            <w:pPr>
              <w:autoSpaceDE w:val="0"/>
              <w:autoSpaceDN w:val="0"/>
              <w:adjustRightInd w:val="0"/>
              <w:spacing w:after="0" w:line="240" w:lineRule="auto"/>
              <w:ind w:right="-28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AF0">
              <w:rPr>
                <w:rFonts w:ascii="Times New Roman" w:hAnsi="Times New Roman" w:cs="Times New Roman"/>
                <w:sz w:val="24"/>
                <w:szCs w:val="24"/>
              </w:rPr>
              <w:t>Участие в различных видах изобразительной, декоративно-прикладной и художественно-конструкторской деятельности</w:t>
            </w:r>
          </w:p>
          <w:p w:rsidR="00EF417B" w:rsidRPr="007F5AF0" w:rsidRDefault="00EF417B" w:rsidP="009741EC">
            <w:pPr>
              <w:autoSpaceDE w:val="0"/>
              <w:autoSpaceDN w:val="0"/>
              <w:adjustRightInd w:val="0"/>
              <w:spacing w:after="0" w:line="240" w:lineRule="auto"/>
              <w:ind w:right="-28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17B" w:rsidRPr="007F5AF0" w:rsidRDefault="007F5AF0" w:rsidP="009741EC">
            <w:pPr>
              <w:tabs>
                <w:tab w:val="center" w:pos="5245"/>
                <w:tab w:val="left" w:pos="7095"/>
              </w:tabs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E6721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448C2" w:rsidRPr="007F5A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класс</w:t>
            </w:r>
          </w:p>
          <w:p w:rsidR="00EF417B" w:rsidRPr="007F5AF0" w:rsidRDefault="00EF417B" w:rsidP="009741EC">
            <w:pPr>
              <w:tabs>
                <w:tab w:val="center" w:pos="5245"/>
                <w:tab w:val="left" w:pos="7095"/>
              </w:tabs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4"/>
              <w:tblW w:w="9781" w:type="dxa"/>
              <w:tblInd w:w="3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672"/>
            </w:tblGrid>
            <w:tr w:rsidR="00EF417B" w:rsidRPr="007F5AF0" w:rsidTr="004D41AE">
              <w:tc>
                <w:tcPr>
                  <w:tcW w:w="9781" w:type="dxa"/>
                </w:tcPr>
                <w:p w:rsidR="007F5AF0" w:rsidRDefault="007F5AF0" w:rsidP="009741EC">
                  <w:pPr>
                    <w:ind w:right="-286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EF417B" w:rsidRPr="007F5AF0" w:rsidRDefault="00EF417B" w:rsidP="00703F13">
                  <w:pPr>
                    <w:ind w:right="-286"/>
                    <w:contextualSpacing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художественной деятельности (1</w:t>
                  </w:r>
                  <w:r w:rsidR="00703F1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ч)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ind w:right="-286"/>
                    <w:contextualSpacing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 xml:space="preserve">Восприятие произведений искусства 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Сформированность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первоначальных представлений о роли изобразительного искусства в жизни человека, его роли в духовно- нравственном развитии человека.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Человек, мир природы в реальной жизни: образы человека, природы в искусстве. Тема лета в искусстве. Сюжетная композиция: композиционный центр, цвета тёплые и </w:t>
                  </w:r>
                </w:p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холодные. Рисование по памяти, по представлению сюжетной композиции « Мой отдых </w:t>
                  </w: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летом».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Представления о богатстве и разнообразии художественной культуры (на примере культуры народов России). В мастерской мастера-гончара. Орнамент народов мира: форма изделия и декор. Создание эскиза декоративного украшения керамического сосуда.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Выдающиеся представители изобразительного искусства народов России. Шишкин.  Осеннее многоцветье земли в живописи. Пейзаж: пространство, линия горизонта и цвет. Рисование по памяти, по представлению своей деревни.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Рисунок 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Приёмы работы с различными графическими материалами. В мастерской мастера-гончара. Орнамент народов мира: форма изделия и декор. Создание эскиза декоративного украшения керамического сосуда.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Красота и разнообразие природы, человека, зданий, предметов, выраженные средствами рисунка. Самоцветы земли и мастерство ювелиров. Декоративная композиция: ритм, симметрия, цвет, нюансы. Выполнение эскиза декоративной композици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и-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девичьего головного убора.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Живопись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т-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основа языка живописи. Разноцветные краски осени в сюжетной композиции и натюрморте. 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Цветовой круг: основные и составные цвета, цветовой контраст. Создание по представлению или по памяти композиции осеннего праздника День урожая.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Скульптура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Материалы скульптуры и их роль в создании выразительного образа. Красота природных форм в искусстве графики. Живая природа. Графическая композиция: линии разные по виду и ритму, пятно, силуэт. Рисование с натуры комнатных цветов выразительными средствами графики.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Художественное конструирование и дизайн 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Элементарные приёмы работы с различными материалами для создания выразительного образа (пластилин-раскатывание, набор объёма, вытягивание формы)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Декоративн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о-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прикладное искусство 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Овладение практическими умениями и навыками в восприятии, анализе и оценке произведений искусства.</w:t>
                  </w: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Истоки декоративно-прикладного искусства и его роль в жизни человека. Ознакомление с произведениями народных художественных промыслов в России (с учетом местных условий). Красный цвет в природе и искусстве. Рисование красной птиц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ы-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павы по мотивам народной вышивки.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Азбука искусства (обучение основам художественной грамоты). Как говорит искусство?</w:t>
                  </w: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(9ч)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Композиция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Понимание красоты как ценности; потребности в художественном творчестве и в общении с искусством. Понятия: горизонталь, вертикаль и диагональ в построении композиции. Пропорции и перспектива. Понятия: линия горизонта, ближе – больше. Дальше 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–м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еньше, загораживания.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Найди оттенки красного цвета. Натюрморт: композиция, расположение на плоскости и цвет.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Цвет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Смешение цветов. Роль белой и чёрной красок в </w:t>
                  </w:r>
                  <w:proofErr w:type="spell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эмонациональном</w:t>
                  </w:r>
                  <w:proofErr w:type="spell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звучании и выразительности образа. Эмоциональные возможности цвета. Загадки белого и чёрного. Графика: линия, штрих, силуэт, симметрии. Рисование с натуры вазы из обычного стекла.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мастерской художника Гжели. Русская керамика: форма изделия и кистевой живописный мазок. Рисование и роспись чайника по мотивам Гжели.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Линия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Передача с помощью линии эмоционального состояния природы, человека, животного. Фантазируй волшебным гжельским мазком. Пейзаж: композиция, линия горизонта, планы, </w:t>
                  </w: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цвет. Рисование на тему «Зимний пейзаж»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Форма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Разнообразие форм предметного мира и передача их на плоскости и в пространстве. Маска, ты кто? Учись видеть разные выражения лица. Декоративная композиция: импровизация на тему «Карнавальные маски»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Сходство и контраст форм. Цвета радуги в новогодней ёлке. Рисование на тему «Новогодняя ёлка в комнате или на улице»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Объём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Объём в пространстве и объём на плоскости. Способы передачи объёма. Выразительность </w:t>
                  </w:r>
                  <w:proofErr w:type="spell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объёмныхкомпозиций</w:t>
                  </w:r>
                  <w:proofErr w:type="spell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Храмы Древней Руси. Архитектура: объёмы, пропорция, симметрия, ритм.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Ритм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Ритм линий, пятен, цвета. Печатный пряник с ярмарки. Декоративная композиция: прорезные рисунки с печатных досок.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 Значимые темы искусства. О чём говорит искусство? (9ч)</w:t>
                  </w:r>
                </w:p>
                <w:p w:rsidR="00EF417B" w:rsidRPr="007F5AF0" w:rsidRDefault="00EF417B" w:rsidP="009741EC">
                  <w:pPr>
                    <w:ind w:right="-286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Земл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я-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наш общий дом 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Сформированность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основ художественной культуры, в том числе на материале художественной культуры родного края, эстетического отношения к миру.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Восприятие и эмоциональная оценка шедевров русского и зарубежного искусства, изображающих природу.  Жанр пейзажа. Пейзажи разных географических широт. Измени яркий цвет белилами. Пейзаж: пространство, линия горизонта, планы, цвет и свет. Рисование зимнего пейзажа. 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Использование различных художественных материалов и сре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дств дл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создания выразительных образов природы. Зимняя прогулка. Создание сюжетной композиции: пейзаж с фигурой человека в движении.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Знакомство с несколькими наиболее яркими культурами мира, представляющими разные народы и эпохи (например Древняя Греция, средневековая Европа, Япония или Индия)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.Ц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веты в природе и искусстве. Орнамент народов мира: форма изделия и декор.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Родина мо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я-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Россия 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Зимняя прогулка. Создание сюжетной композиции: пейзаж с фигурой человека в движении.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Роль природных условий в характеристике </w:t>
                  </w:r>
                </w:p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традиционной культуры народов России. Образ человека в традиционной культуре. Образ русской женщины. Рисование фигуры красной девицы в народной одежде.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Человек и человеческие взаимоотношения 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Жанр портрета. Русское поле Воины - богатыри. Сюжетная композиция: фигура воина на коне. Прославление богатырей - защитников земли Русской в искусстве.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Искусство дарит людям красоту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Представление о роли изобразительных ( пластических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)и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скусств в повседневной жизни человека, в организации его материального окружения. Русский изразец в архитектуре. Декоративная композиция: импровизация по мотивам русского изразца.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Жанр натюрморта. Натюрморт из предметов старинного быта. Композиция: Расположение предметов на плоскости.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Отражение в пластических искусствах природных, </w:t>
                  </w:r>
                </w:p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географических условий, традиций, религиозных </w:t>
                  </w:r>
                </w:p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верований разных народов (на примере изобразительного и декоративно-прикладного искусства народов России). Народный календарный праздник Масленица в искусстве. Народный орнамент. Рисование саночек.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ind w:right="-286"/>
                    <w:contextualSpacing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Опыт художественн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о-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творческой деятельности (5ч)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Овладение элементарными практическими умениями и навыками в различных видах </w:t>
                  </w: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художественной деятельности (рисунке, живописи, скульптуре, художественном конструировании). Чудо палехской сказки. Рисование иллюстрации « Сказке о царе </w:t>
                  </w:r>
                  <w:proofErr w:type="spell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Салтане</w:t>
                  </w:r>
                  <w:proofErr w:type="spell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». Выбор и применение выразительных сре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дств дл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 реализации собственного замысла в рисунке, живописи, аппликации, скульптуре, художественном конструировании. </w:t>
                  </w:r>
                  <w:proofErr w:type="gram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Передача настроения в творческой работе с помощью цвета, тона, композиции, пространства, линии, штриха, пятна, объема, фактуры материала.</w:t>
                  </w:r>
                  <w:proofErr w:type="gramEnd"/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Цвет и настроение в искусстве. Рисование весеннего пейзажа.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Овладение основами художественной грамоты: композицией, формой, ритмом, линией, цветом, объемом, фактурой.</w:t>
                  </w:r>
                  <w:proofErr w:type="gramEnd"/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Космические фантазии. Рисование фантастического пейзажа «Космические дали»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  <w:vAlign w:val="center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Промежуточная аттестационная работа (рисунок)</w:t>
                  </w:r>
                </w:p>
              </w:tc>
            </w:tr>
            <w:tr w:rsidR="00EF417B" w:rsidRPr="007F5AF0" w:rsidTr="004D41AE">
              <w:tc>
                <w:tcPr>
                  <w:tcW w:w="9781" w:type="dxa"/>
                </w:tcPr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Изображение с натуры, по памяти и воображению </w:t>
                  </w:r>
                </w:p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(пейзаж, натюрморт, человек, животные, растения). Братья наши меньшие. Графика, набросок, линии разные по виду и ритму. Орнамент народов мира: </w:t>
                  </w:r>
                </w:p>
                <w:p w:rsidR="00EF417B" w:rsidRPr="007F5AF0" w:rsidRDefault="00EF417B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 изделия и декор.</w:t>
                  </w:r>
                </w:p>
                <w:p w:rsidR="00F74637" w:rsidRPr="007F5AF0" w:rsidRDefault="00F74637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74637" w:rsidRPr="007F5AF0" w:rsidRDefault="007F5AF0" w:rsidP="009741EC">
                  <w:pPr>
                    <w:ind w:right="425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7E6721"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C62FFC"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 класс</w:t>
                  </w:r>
                </w:p>
                <w:tbl>
                  <w:tblPr>
                    <w:tblW w:w="15564" w:type="dxa"/>
                    <w:tblLook w:val="00A0" w:firstRow="1" w:lastRow="0" w:firstColumn="1" w:lastColumn="0" w:noHBand="0" w:noVBand="0"/>
                  </w:tblPr>
                  <w:tblGrid>
                    <w:gridCol w:w="15564"/>
                  </w:tblGrid>
                  <w:tr w:rsidR="00F74637" w:rsidRPr="007F5AF0" w:rsidTr="004D41AE">
                    <w:tc>
                      <w:tcPr>
                        <w:tcW w:w="15559" w:type="dxa"/>
                        <w:hideMark/>
                      </w:tcPr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  <w:t>Виды художественной деятельности (1</w:t>
                        </w:r>
                        <w:r w:rsidR="00703F13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  <w:t>0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  <w:t>ч)</w:t>
                        </w:r>
                      </w:p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ru-RU"/>
                          </w:rPr>
                          <w:t>Восприятие произведений искусства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214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>Сформированность</w:t>
                        </w:r>
                        <w:proofErr w:type="spellEnd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 xml:space="preserve"> первоначальных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представлений о роли изобразительного искусства 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214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жизни  человека, его роли в духовно- нравственном развитии человека. Земля одна, а цветы </w:t>
                        </w:r>
                      </w:p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214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на ней 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разные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. Натюрморт: свет, цвет, форма.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>Овладение практическими умениями и навыка-</w:t>
                        </w:r>
                      </w:p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214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 xml:space="preserve">ми в восприятии, анализе и оценке произведений искусства.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В </w:t>
                        </w:r>
                        <w:proofErr w:type="spell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жостовском</w:t>
                        </w:r>
                        <w:proofErr w:type="spell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подносе все цветы </w:t>
                        </w:r>
                      </w:p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214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России. Русские лаки: традиции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мастерства. Человек, мир природы в реальной жизни: образ</w:t>
                        </w:r>
                      </w:p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214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человека, природы в искусстве. Фотография  и произведение 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изобразительного</w:t>
                        </w:r>
                        <w:proofErr w:type="gramEnd"/>
                      </w:p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214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искусства: сходство и различия. Представление о роли 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изобразительных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(пластических) </w:t>
                        </w:r>
                      </w:p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214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иску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сств в п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овседневной жизни человека, в организации его материального окружения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214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О чём  может рассказать русский расписной поднос. Каждый художник урожай </w:t>
                        </w:r>
                      </w:p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214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своей земли хвалит. Натюрморт: свет и тень, форма и объём.</w:t>
                        </w:r>
                      </w:p>
                    </w:tc>
                  </w:tr>
                  <w:tr w:rsidR="00F74637" w:rsidRPr="007F5AF0" w:rsidTr="004D41AE">
                    <w:tc>
                      <w:tcPr>
                        <w:tcW w:w="15559" w:type="dxa"/>
                        <w:hideMark/>
                      </w:tcPr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  <w:t xml:space="preserve">Рисунок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  <w:tab w:val="left" w:pos="10490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proofErr w:type="spell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Сформированность</w:t>
                        </w:r>
                        <w:proofErr w:type="spell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основ художественной культуры, в том 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числе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на материале художествен-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  <w:tab w:val="left" w:pos="10490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ной культуры родного края, эстетического отношения к миру. Лети, лети, бумажный змей. </w:t>
                        </w:r>
                        <w:proofErr w:type="spell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Орна</w:t>
                        </w:r>
                        <w:proofErr w:type="spell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-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  <w:tab w:val="left" w:pos="10490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мент народов мира: традиции мастерства.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Чуден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  <w:tab w:val="left" w:pos="10490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Свет мудры люди, дивны дела их.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Роль рисунка в искусстве: основная и вспомогательная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  <w:tab w:val="left" w:pos="10490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Лоскутная мозаика: традиции мастерства.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  <w:tab w:val="left" w:pos="10490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  <w:t xml:space="preserve">Живопись(2ч)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  <w:tab w:val="left" w:pos="10490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Понимание красоты как ценности. Потребности в художественном творчестве  и в общении 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с</w:t>
                        </w:r>
                        <w:proofErr w:type="gramEnd"/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  <w:tab w:val="left" w:pos="10490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искусством.  Живописные просторы Родины.  Пейзаж. Пространство и цвет. Родные края 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в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рос-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  <w:tab w:val="left" w:pos="10490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писи гжельской майолики.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  <w:t>Скульптура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 xml:space="preserve">  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Объем — основа языка скульптуры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 xml:space="preserve"> Овладение элементарными практическими умениями и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>навыками в различных видах художественной деятельности (рисунке, живописи, скульптуре,</w:t>
                        </w:r>
                        <w:proofErr w:type="gramEnd"/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 xml:space="preserve"> художественном конструировании), а также в специфических формах 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>художественной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 xml:space="preserve"> де-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>ятельности</w:t>
                        </w:r>
                        <w:proofErr w:type="spellEnd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 xml:space="preserve">, базирующихся на ИКТ (цифровая фотография, видеозапись, элементы </w:t>
                        </w:r>
                        <w:proofErr w:type="spellStart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>мультипли</w:t>
                        </w:r>
                        <w:proofErr w:type="spellEnd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proofErr w:type="gramEnd"/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proofErr w:type="spellStart"/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>кации</w:t>
                        </w:r>
                        <w:proofErr w:type="spellEnd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 xml:space="preserve"> и пр.).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Двор, что город. Изба, что терем. В мире народного творчества.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</w:rPr>
                          <w:t xml:space="preserve">Художественное конструирование и дизайн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То ли терем, то ли царев дворец. В мире народного зодчества: традиции народного мастерства.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napToGrid w:val="0"/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</w:rPr>
                          <w:t xml:space="preserve">Декоративно - прикладное искусство </w:t>
                        </w:r>
                      </w:p>
                    </w:tc>
                  </w:tr>
                  <w:tr w:rsidR="00F74637" w:rsidRPr="007F5AF0" w:rsidTr="004D41AE">
                    <w:tc>
                      <w:tcPr>
                        <w:tcW w:w="15559" w:type="dxa"/>
                        <w:hideMark/>
                      </w:tcPr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Понятие о синтетичном характере народной культуры (украшение жилища, предметов быта, </w:t>
                        </w:r>
                        <w:proofErr w:type="gramEnd"/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орудий труда, костюма; музыка, песни, хороводы; былины, сказания, сказки). Сказочные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образы в народной культуре и декоративно-прикладном искусстве. Каждая птица своим </w:t>
                        </w:r>
                        <w:proofErr w:type="spell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пе</w:t>
                        </w:r>
                        <w:proofErr w:type="spell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ром красуется.       Живая природа: форма и цвет, пропорции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lastRenderedPageBreak/>
                          <w:t>Формы организации учебных занятий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Индивидуальная, фронтальная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Основные виды учебной деятельности на уроке</w:t>
                        </w:r>
                      </w:p>
                      <w:p w:rsidR="00F74637" w:rsidRPr="007F5AF0" w:rsidRDefault="00F74637" w:rsidP="009741EC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Ознакомление с творчеством отечественных художников, писавших натюрморты.</w:t>
                        </w:r>
                      </w:p>
                      <w:p w:rsidR="00F74637" w:rsidRPr="007F5AF0" w:rsidRDefault="00F74637" w:rsidP="009741EC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Создание эскиза воздушного змея и орнамента для его украшения 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Овладение живописно</w:t>
                        </w:r>
                      </w:p>
                      <w:p w:rsidR="00F74637" w:rsidRPr="007F5AF0" w:rsidRDefault="00F74637" w:rsidP="009741EC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-графическими умениями в изображении птиц в различных поворотах с передачей их</w:t>
                        </w:r>
                      </w:p>
                      <w:p w:rsidR="00F74637" w:rsidRPr="007F5AF0" w:rsidRDefault="00F74637" w:rsidP="009741EC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характерной формы, цветовой окраски оперения.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Освоение на практике палитры</w:t>
                        </w:r>
                      </w:p>
                      <w:p w:rsidR="00F74637" w:rsidRPr="007F5AF0" w:rsidRDefault="00F74637" w:rsidP="009741EC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мастеров гжельской майолики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.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>Овладение элементарными практическими умениями</w:t>
                        </w:r>
                      </w:p>
                      <w:p w:rsidR="00F74637" w:rsidRPr="007F5AF0" w:rsidRDefault="00F74637" w:rsidP="009741EC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kern w:val="2"/>
                            <w:sz w:val="24"/>
                            <w:szCs w:val="24"/>
                            <w:lang w:eastAsia="ru-RU"/>
                          </w:rPr>
                          <w:t>и навыками в различных видах художественной деятельности.</w:t>
                        </w:r>
                      </w:p>
                      <w:p w:rsidR="007F5AF0" w:rsidRDefault="00F74637" w:rsidP="009741EC">
                        <w:pPr>
                          <w:spacing w:after="0" w:line="240" w:lineRule="auto"/>
                          <w:ind w:right="34"/>
                          <w:jc w:val="both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  <w:t xml:space="preserve">Азбука искусства (обучение основам художественной грамоты). </w:t>
                        </w:r>
                      </w:p>
                      <w:p w:rsidR="00F74637" w:rsidRPr="007F5AF0" w:rsidRDefault="00F74637" w:rsidP="009741EC">
                        <w:pPr>
                          <w:spacing w:after="0" w:line="240" w:lineRule="auto"/>
                          <w:ind w:right="34"/>
                          <w:jc w:val="both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  <w:t xml:space="preserve">Как говорит </w:t>
                        </w:r>
                        <w:r w:rsidR="007F5AF0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  <w:t>искусство? (9ч)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eastAsia="ru-RU"/>
                          </w:rPr>
                          <w:t>Композиция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Роль контраста в композиции: </w:t>
                        </w:r>
                        <w:proofErr w:type="gramStart"/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низкое</w:t>
                        </w:r>
                        <w:proofErr w:type="gramEnd"/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и высокое, большое и маленькое, тонкое и толстое,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темное</w:t>
                        </w:r>
                        <w:proofErr w:type="gramEnd"/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и светлое, спокойное и динамичное и т. д. Каждая изба удивительных вещей полна.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Натюрморт: свет и тень, объём и пропорции. Русская зима. Пейзаж в графике: черный и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белые цвета.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  <w:tab w:val="left" w:pos="10206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</w:rPr>
                          <w:t>Цвет</w:t>
                        </w:r>
                      </w:p>
                    </w:tc>
                  </w:tr>
                  <w:tr w:rsidR="00F74637" w:rsidRPr="007F5AF0" w:rsidTr="004D41AE">
                    <w:tc>
                      <w:tcPr>
                        <w:tcW w:w="15559" w:type="dxa"/>
                        <w:hideMark/>
                      </w:tcPr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lastRenderedPageBreak/>
                          <w:t xml:space="preserve">Зима не лето, в шубу одета. Орнамент народов мира: традиции мастерства. 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eastAsia="ru-RU"/>
                          </w:rPr>
                          <w:t>Передача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с помощью цвета характера персонажа, его эмоционального состояния.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Зима за морозы,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а мы за праздники. Карнавальные фантазии: импровизация.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  <w:t>Линия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Всякая  красота фантазии да умения требует. Маск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и-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 xml:space="preserve"> фантастические и сказочные образы,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маски ряженых. Линия, штрих, пятно и художественный образ.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  <w:t>Форма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В  каждом посаде в своем наряде. Русский народный костюм: узоры-обереги Влияние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формы предмета на представление о его характере. Силуэт Жизнь костюма в  театре.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Сценический костюм героя: традиции народного костюма.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  <w:t>Объём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Россия державная. В мире народного зодчества: памятники архитектуры.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  <w:t>Ритм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Роль ритма в эмоциональном звучании композиции в живописи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и рисунке. 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ar-SA"/>
                          </w:rPr>
                          <w:t>Город чудный…Памятники архитектуры: импровизация.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Формы организации учебных занятий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Индивидуальная, фронтальная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Основные виды учебной деятельности на уроке</w:t>
                        </w:r>
                      </w:p>
                      <w:p w:rsidR="00F74637" w:rsidRPr="007F5AF0" w:rsidRDefault="00F74637" w:rsidP="009741EC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   Расширение своих представлений о натюрморте  как жанр   изобразительного искусства,</w:t>
                        </w:r>
                      </w:p>
                      <w:p w:rsidR="00F74637" w:rsidRPr="007F5AF0" w:rsidRDefault="00F74637" w:rsidP="009741EC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о форме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,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объеме   предметов,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способах  колористического  решения  натюрморта,  светотеневой</w:t>
                        </w:r>
                      </w:p>
                      <w:p w:rsidR="00F74637" w:rsidRPr="007F5AF0" w:rsidRDefault="00F74637" w:rsidP="009741EC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проработки.  Ознакомление  с  творчеством  отечественных  художников,  писавших  натюрморты.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autoSpaceDE w:val="0"/>
                          <w:autoSpaceDN w:val="0"/>
                          <w:adjustRightInd w:val="0"/>
                          <w:spacing w:after="0" w:line="264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Расширение представлений об уникальности искусства многих народов, живущих на Земле,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autoSpaceDE w:val="0"/>
                          <w:autoSpaceDN w:val="0"/>
                          <w:adjustRightInd w:val="0"/>
                          <w:spacing w:after="0" w:line="264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о том, что общего и различного в творениях народов мира, о связи формы и орнамента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autoSpaceDE w:val="0"/>
                          <w:autoSpaceDN w:val="0"/>
                          <w:adjustRightInd w:val="0"/>
                          <w:spacing w:after="0" w:line="264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в произведениях декоративно-прикладного искусства, о зеркально-симметричной основе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autoSpaceDE w:val="0"/>
                          <w:autoSpaceDN w:val="0"/>
                          <w:adjustRightInd w:val="0"/>
                          <w:spacing w:after="0" w:line="264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многоярусного орнамента. Ознакомление с сутью понятия 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зеркальная симметрия.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autoSpaceDE w:val="0"/>
                          <w:autoSpaceDN w:val="0"/>
                          <w:adjustRightInd w:val="0"/>
                          <w:spacing w:after="0" w:line="264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Совершенствование художественно-творческих способностей 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br/>
                          <w:t xml:space="preserve">в восприятии, прочтении и сочинении орнаментальных композиций.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autoSpaceDE w:val="0"/>
                          <w:autoSpaceDN w:val="0"/>
                          <w:adjustRightInd w:val="0"/>
                          <w:spacing w:after="0" w:line="264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Нахождение отличия  росписи гжельского фарфора от майолики, суть терминов: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autoSpaceDE w:val="0"/>
                          <w:autoSpaceDN w:val="0"/>
                          <w:adjustRightInd w:val="0"/>
                          <w:spacing w:after="0" w:line="264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 xml:space="preserve">майолика, фарфор, </w:t>
                        </w:r>
                        <w:proofErr w:type="spellStart"/>
                        <w:r w:rsidRPr="007F5AF0">
                          <w:rPr>
                            <w:rFonts w:ascii="Times New Roman" w:eastAsia="Calibri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кумган</w:t>
                        </w:r>
                        <w:proofErr w:type="spellEnd"/>
                        <w:r w:rsidRPr="007F5AF0">
                          <w:rPr>
                            <w:rFonts w:ascii="Times New Roman" w:eastAsia="Calibri" w:hAnsi="Times New Roman" w:cs="Times New Roman"/>
                            <w:i/>
                            <w:iCs/>
                            <w:sz w:val="24"/>
                            <w:szCs w:val="24"/>
                          </w:rPr>
                          <w:t>, квасник, керамика.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Освоение </w:t>
                        </w: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br/>
                          <w:t>на практике палитры мастеров гжельской майолики. Совершенствование навыков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autoSpaceDE w:val="0"/>
                          <w:autoSpaceDN w:val="0"/>
                          <w:adjustRightInd w:val="0"/>
                          <w:spacing w:after="0" w:line="264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рисования кистью, получения «растяжения» цвета в сюжетах по мотивам гжельской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autoSpaceDE w:val="0"/>
                          <w:autoSpaceDN w:val="0"/>
                          <w:adjustRightInd w:val="0"/>
                          <w:spacing w:after="0" w:line="264" w:lineRule="auto"/>
                          <w:ind w:right="425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майолики предметов </w:t>
                        </w:r>
                      </w:p>
                    </w:tc>
                  </w:tr>
                  <w:tr w:rsidR="00F74637" w:rsidRPr="007F5AF0" w:rsidTr="004D41AE">
                    <w:tc>
                      <w:tcPr>
                        <w:tcW w:w="15559" w:type="dxa"/>
                        <w:hideMark/>
                      </w:tcPr>
                      <w:p w:rsidR="00F74637" w:rsidRPr="007F5AF0" w:rsidRDefault="00F74637" w:rsidP="009741EC">
                        <w:pPr>
                          <w:shd w:val="clear" w:color="auto" w:fill="FFFFFF"/>
                          <w:tabs>
                            <w:tab w:val="left" w:pos="9072"/>
                          </w:tabs>
                          <w:spacing w:after="0" w:line="240" w:lineRule="auto"/>
                          <w:ind w:left="14" w:right="425"/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</w:rPr>
                          <w:t>« Значимые части искусства. О чём говорит искусство? (14ч)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ru-RU"/>
                          </w:rPr>
                          <w:t>Земл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ru-RU"/>
                          </w:rPr>
                          <w:t>я-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ru-RU"/>
                          </w:rPr>
                          <w:t xml:space="preserve"> наш общий дом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Роль природных условий в характере культурных традиций разных народов  мира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 xml:space="preserve">.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Образ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человека в искусстве разных народов. Образ ы архитектуры и 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декоративно-прикладного</w:t>
                        </w:r>
                        <w:proofErr w:type="gramEnd"/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искусства. Основы художественной культуры, в том числе на материале художественной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культуры родного  края. Защитники земли русской. Сюжетная композиция: 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композиционный</w:t>
                        </w:r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  <w:p w:rsidR="00F74637" w:rsidRPr="007F5AF0" w:rsidRDefault="00F74637" w:rsidP="009741EC">
                        <w:pPr>
                          <w:tabs>
                            <w:tab w:val="left" w:pos="9072"/>
                          </w:tabs>
                          <w:spacing w:after="0" w:line="240" w:lineRule="auto"/>
                          <w:ind w:right="425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центр.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pacing w:val="2"/>
                            <w:sz w:val="24"/>
                            <w:szCs w:val="24"/>
                            <w:lang w:eastAsia="ru-RU"/>
                          </w:rPr>
                          <w:t xml:space="preserve"> Постройки в природе: птичьи </w:t>
                        </w:r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гнезда, норы, ульи, панцирь черепахи, домик улитки и </w:t>
                        </w:r>
                        <w:proofErr w:type="spell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т</w:t>
                        </w:r>
                        <w:proofErr w:type="gramStart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.д</w:t>
                        </w:r>
                        <w:proofErr w:type="spellEnd"/>
                        <w:proofErr w:type="gramEnd"/>
                        <w:r w:rsidRPr="007F5AF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lastRenderedPageBreak/>
                    <w:t xml:space="preserve">Родина моя - Россия </w:t>
                  </w:r>
                </w:p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Times New Roman" w:hAnsi="Times New Roman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Красота и мудрость народной игрушки. Русская деревянная игрушка: традиции мастерства.</w:t>
                  </w:r>
                  <w:r w:rsidRPr="007F5AF0">
                    <w:rPr>
                      <w:rFonts w:ascii="Times New Roman" w:eastAsia="Times New Roman" w:hAnsi="Times New Roman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  <w:t xml:space="preserve"> Широкая Масленица. Сюжетно-декоративная композиция: композиционный центр и цвет.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eastAsia="ru-RU"/>
                    </w:rPr>
                    <w:t xml:space="preserve"> Роль природных условий в характере культурных традиций разных народов мира.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Герои сказки глазами художника. Сюжетная композиция: композиционный центр и цвет. Иллюстрирование любимой сказки.</w:t>
                  </w:r>
                </w:p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Times New Roman" w:hAnsi="Times New Roman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Человек и человеческие взаимоотношения </w:t>
                  </w:r>
                </w:p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  <w:t>Дорогие любимые, родные. Женский портрет: выражение и пропорции лица.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Сюжетная композиция: композиционный центр и цвет. </w:t>
                  </w:r>
                  <w:r w:rsidRPr="007F5AF0">
                    <w:rPr>
                      <w:rFonts w:ascii="Times New Roman" w:eastAsia="Times New Roman" w:hAnsi="Times New Roman" w:cs="Times New Roman"/>
                      <w:spacing w:val="2"/>
                      <w:sz w:val="24"/>
                      <w:szCs w:val="24"/>
                      <w:lang w:eastAsia="ru-RU"/>
                    </w:rPr>
                    <w:t>Образ че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ловека в разных культурах мира.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Герои сказки глазами художника. Иллюстрирование любимой сказки.</w:t>
                  </w:r>
                </w:p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Искусство дарит людям красоту </w:t>
                  </w:r>
                </w:p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Водные просторы России. Морской пейзаж: линия горизонта, колорит.</w:t>
                  </w:r>
                </w:p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Художественное конструирование и оформление помещений и парков, транспорта и посуды, мебели и одежды, книг и игрушек Цветы России на Павловских платках и шалях. Русская набойка: традиции мастерства. 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Всяк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свой манер. Русская набойка: композиция и ритм.</w:t>
                  </w:r>
                </w:p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Опыт художественно - творческой деятельности</w:t>
                  </w:r>
                </w:p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весеннем небе салют Победы». </w:t>
                  </w:r>
                  <w:proofErr w:type="gramStart"/>
                  <w:r w:rsidRPr="007F5AF0">
                    <w:rPr>
                      <w:rFonts w:ascii="Times New Roman" w:hAnsi="Times New Roman"/>
                      <w:spacing w:val="2"/>
                      <w:sz w:val="24"/>
                      <w:szCs w:val="24"/>
                    </w:rPr>
                    <w:t>Овладение основами художественной грамоты: компози</w:t>
                  </w:r>
                  <w:r w:rsidRPr="007F5AF0">
                    <w:rPr>
                      <w:rFonts w:ascii="Times New Roman" w:hAnsi="Times New Roman"/>
                      <w:sz w:val="24"/>
                      <w:szCs w:val="24"/>
                    </w:rPr>
                    <w:t>цией, формой, ритмом, линией, цветом, объемом, фактурой.</w:t>
                  </w:r>
                  <w:proofErr w:type="gramEnd"/>
                  <w:r w:rsidRPr="007F5AF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Патриотическая тема в искусстве. Декоративно-сюжетная композиция: цвет.  Освоение основ рисунка, живописи, скульптуры, декоративно-прикладного искусства Гербы городов Золотого кольца. Символические изображения: состав герба. Освоение основ рисунка, живописи, скульптуры, декоративно-прикладного искусства. Сиреневые перезвоны. Натюрморт: свет и цвет. У всякого мастера свои затеи. Орнамент народов мира: традиции мастерства.  </w:t>
                  </w:r>
                </w:p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7F5AF0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Формы организации учебных занятий</w:t>
                  </w:r>
                </w:p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Индивидуальная, фронтальная</w:t>
                  </w:r>
                </w:p>
                <w:p w:rsidR="00F74637" w:rsidRPr="007F5AF0" w:rsidRDefault="00F74637" w:rsidP="009741EC">
                  <w:pPr>
                    <w:tabs>
                      <w:tab w:val="left" w:pos="9072"/>
                    </w:tabs>
                    <w:ind w:right="425"/>
                    <w:jc w:val="both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7F5AF0"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</w:rPr>
                    <w:t>Основные виды учебной деятельности на уроке</w:t>
                  </w:r>
                </w:p>
                <w:p w:rsidR="00F74637" w:rsidRPr="007F5AF0" w:rsidRDefault="00F74637" w:rsidP="009741EC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pacing w:line="264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eastAsia="Calibri" w:hAnsi="Times New Roman" w:cs="Arial"/>
                      <w:sz w:val="24"/>
                      <w:szCs w:val="24"/>
                    </w:rPr>
                    <w:t xml:space="preserve">Расширение представлений о натюрморте как о жанре изобразительного искусства, раскрывающем зрителю страницы истории, культуры, традиций народов, открывающем красоту предметного мира. </w:t>
                  </w:r>
                  <w:r w:rsidRPr="007F5AF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Представление о пропорциях головы человека. </w:t>
                  </w:r>
                </w:p>
                <w:p w:rsidR="00F74637" w:rsidRPr="007F5AF0" w:rsidRDefault="00F74637" w:rsidP="009741EC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pacing w:line="264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eastAsia="Calibri" w:hAnsi="Times New Roman" w:cs="Arial"/>
                      <w:sz w:val="24"/>
                      <w:szCs w:val="24"/>
                    </w:rPr>
                    <w:t xml:space="preserve">Ознакомление с творчеством Рафаэля и Леонардо да </w:t>
                  </w:r>
                  <w:proofErr w:type="spellStart"/>
                  <w:r w:rsidRPr="007F5AF0">
                    <w:rPr>
                      <w:rFonts w:ascii="Times New Roman" w:eastAsia="Calibri" w:hAnsi="Times New Roman" w:cs="Arial"/>
                      <w:sz w:val="24"/>
                      <w:szCs w:val="24"/>
                    </w:rPr>
                    <w:t>Винчи</w:t>
                  </w:r>
                  <w:proofErr w:type="gramStart"/>
                  <w:r w:rsidRPr="007F5AF0">
                    <w:rPr>
                      <w:rFonts w:ascii="Times New Roman" w:eastAsia="Calibri" w:hAnsi="Times New Roman" w:cs="Arial"/>
                      <w:sz w:val="24"/>
                      <w:szCs w:val="24"/>
                    </w:rPr>
                    <w:t>.У</w:t>
                  </w:r>
                  <w:proofErr w:type="gramEnd"/>
                  <w:r w:rsidRPr="007F5AF0">
                    <w:rPr>
                      <w:rFonts w:ascii="Times New Roman" w:eastAsia="Calibri" w:hAnsi="Times New Roman" w:cs="Arial"/>
                      <w:sz w:val="24"/>
                      <w:szCs w:val="24"/>
                    </w:rPr>
                    <w:t>глубление</w:t>
                  </w:r>
                  <w:proofErr w:type="spellEnd"/>
                  <w:r w:rsidRPr="007F5AF0">
                    <w:rPr>
                      <w:rFonts w:ascii="Times New Roman" w:eastAsia="Calibri" w:hAnsi="Times New Roman" w:cs="Arial"/>
                      <w:sz w:val="24"/>
                      <w:szCs w:val="24"/>
                    </w:rPr>
                    <w:t xml:space="preserve"> знаний в области </w:t>
                  </w:r>
                  <w:proofErr w:type="spellStart"/>
                  <w:r w:rsidRPr="007F5AF0">
                    <w:rPr>
                      <w:rFonts w:ascii="Times New Roman" w:eastAsia="Calibri" w:hAnsi="Times New Roman" w:cs="Arial"/>
                      <w:sz w:val="24"/>
                      <w:szCs w:val="24"/>
                    </w:rPr>
                    <w:t>цветоведения</w:t>
                  </w:r>
                  <w:proofErr w:type="spellEnd"/>
                  <w:r w:rsidRPr="007F5AF0">
                    <w:rPr>
                      <w:rFonts w:ascii="Times New Roman" w:eastAsia="Calibri" w:hAnsi="Times New Roman" w:cs="Arial"/>
                      <w:sz w:val="24"/>
                      <w:szCs w:val="24"/>
                    </w:rPr>
                    <w:t xml:space="preserve">. </w:t>
                  </w:r>
                  <w:r w:rsidRPr="007F5AF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Расширение представлений о пейзаже. Ознакомление с творчеством художника-мариниста И. К. Айвазовского. </w:t>
                  </w:r>
                </w:p>
                <w:p w:rsidR="00F74637" w:rsidRPr="007F5AF0" w:rsidRDefault="00F74637" w:rsidP="009741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Подбирание цветовой гаммы для изображения воды, чтение композиционной схемы и нахождение соответствующих им живописные произведения, рисование воды, морских или речных пейзажей.</w:t>
                  </w:r>
                  <w:r w:rsidRPr="007F5AF0"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Овладение графическими и живописно-декоративными на</w:t>
                  </w:r>
                  <w:r w:rsidR="004D41AE"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выками.</w:t>
                  </w:r>
                </w:p>
                <w:p w:rsidR="00100260" w:rsidRPr="007F5AF0" w:rsidRDefault="00C62FFC" w:rsidP="009741EC">
                  <w:pPr>
                    <w:ind w:right="281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 класс</w:t>
                  </w:r>
                </w:p>
                <w:p w:rsidR="00100260" w:rsidRPr="007F5AF0" w:rsidRDefault="00100260" w:rsidP="009741EC">
                  <w:pPr>
                    <w:shd w:val="clear" w:color="auto" w:fill="FFFFFF"/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Виды художественной деятельности (11ч)</w:t>
                  </w: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100260" w:rsidRPr="007F5AF0" w:rsidRDefault="00100260" w:rsidP="009741EC">
                  <w:pPr>
                    <w:shd w:val="clear" w:color="auto" w:fill="FFFFFF"/>
                    <w:ind w:right="-2"/>
                    <w:jc w:val="both"/>
                    <w:rPr>
                      <w:rFonts w:ascii="Calibri" w:eastAsia="Times New Roman" w:hAnsi="Calibri" w:cs="Times New Roman"/>
                      <w:kern w:val="2"/>
                      <w:sz w:val="28"/>
                      <w:szCs w:val="28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Восприятие произведений искусства(4ч.)</w:t>
                  </w:r>
                  <w:r w:rsidRPr="007F5AF0">
                    <w:rPr>
                      <w:rFonts w:ascii="Calibri" w:eastAsia="Times New Roman" w:hAnsi="Calibri" w:cs="Times New Roman"/>
                      <w:kern w:val="2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kern w:val="2"/>
                      <w:sz w:val="24"/>
                      <w:szCs w:val="24"/>
                      <w:lang w:eastAsia="ru-RU"/>
                    </w:rPr>
                    <w:t>Сформированность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kern w:val="2"/>
                      <w:sz w:val="24"/>
                      <w:szCs w:val="24"/>
                      <w:lang w:eastAsia="ru-RU"/>
                    </w:rPr>
                    <w:t xml:space="preserve"> первоначальных представлений о роли изобразительного искусства в жизни человека, его роли в духовно-нравственном развитии человека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Ведущие художественные музеи России: 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ГТГ., Русский музей, Эрмитаж - и региональные музеи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«Целый мир от красоты»</w:t>
                  </w:r>
                  <w:r w:rsidRPr="007F5AF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Пейзаж: пространство, композиционный центр, цветовая гамма, линия, пятно.</w:t>
                  </w:r>
                  <w:proofErr w:type="gramEnd"/>
                  <w:r w:rsidRPr="007F5AF0">
                    <w:rPr>
                      <w:rFonts w:ascii="Calibri" w:eastAsia="Times New Roman" w:hAnsi="Calibri" w:cs="Times New Roman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Восприятие и эмоциональная оценка шедевров русского и мирового искусства.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«Целый мир от красоты»</w:t>
                  </w:r>
                  <w:r w:rsidRPr="007F5AF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Пейзаж: пространство, композиционный центр, цветовая гамма, линия, пятно.</w:t>
                  </w:r>
                  <w:r w:rsidRPr="007F5AF0">
                    <w:rPr>
                      <w:rFonts w:ascii="Times New Roman" w:eastAsia="Times New Roman" w:hAnsi="Times New Roman" w:cs="Times New Roman"/>
                      <w:kern w:val="2"/>
                      <w:sz w:val="24"/>
                      <w:szCs w:val="24"/>
                      <w:lang w:eastAsia="ru-RU"/>
                    </w:rPr>
                    <w:t xml:space="preserve"> Овладение практическими умениями и навыками в восприятии, анализе и оценке произведений искусства. </w:t>
                  </w:r>
                  <w:r w:rsidRPr="007F5AF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Древо жизни — символ мироздания. Наброски и зарисовки: линия, штрих, пятно, светотень. </w:t>
                  </w:r>
                  <w:proofErr w:type="gramStart"/>
                  <w:r w:rsidRPr="007F5AF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Образная сущность искусства: художественный образ, его условность, передача общего через единичное Мой край родной.</w:t>
                  </w:r>
                  <w:proofErr w:type="gramEnd"/>
                  <w:r w:rsidRPr="007F5AF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Моя земля. Пейзаж: пространство, планы, цвет, свет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Отражение в произведениях пластических искусств общечеловеческих чувств и идеи о нравственности и эстетике: отношение к природе, человеку и обществу</w:t>
                  </w:r>
                  <w:r w:rsidRPr="007F5AF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Цветущее дерево – символ жизни. Декоративная композиция: мотив древа в народной росписи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занятий: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,фронтальная ,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Виды учебной деятельности: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Рассматривают произведения мастеров декоративно-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прикладного и народного искусства, пейзажи живописцев и графиков, в которых отразилась красота окружающего мира и образ пространства. Читают с.5-11 учебника, выполняют задания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.</w:t>
                  </w:r>
                  <w:proofErr w:type="gramEnd"/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Рассматривают произведения живописцев, графиков и мастеров декоративно-прикладного и народного искусства, в которых главным персонажем является образ дерева как древнейший символ-образ в искусстве, в устном народном творчестве. Читают с.12-17 учебника, выполняют задания.  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Наблюдают приемы композиционного построения пейзажа. Рассматривают пейзажи русских мастеров живописи и графики XIX—XX вв. Рассказывают об особенностях русского национального пейзажа.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Читают с.24-32  учебника, выполняют задания  с.12-13 . Сопоставляют декоративные мотивы в изделиях городецких мастеров, выделяют из них наиболее распространённые мотивы.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  <w:t xml:space="preserve"> Рисунок (2ч) 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Сформированность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основ художественной культуры, в том числе на материале художественной культуры родного края, эстетического отношения к миру.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Птицы - символ света, счастья, добра. Декоративная композиция: равновесие красочных пятен. 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Узорные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декоративные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разживки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симметрия, ритм единство колорита.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Конь – символ солнца, плодородия и добра. Декоративная композиция: линия, силуэт с вариациями 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городецких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разживок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Формы организации учебных занятий :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,фронтальная 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читают с.33-38 учебника, выполняют задания.   Рассказывают, почему в народном искусстве мастера постоянно обращаются к образу коня, приводят примеры из разных видов народного творчества</w:t>
                  </w:r>
                </w:p>
                <w:p w:rsidR="00100260" w:rsidRPr="007F5AF0" w:rsidRDefault="00100260" w:rsidP="009741EC">
                  <w:pPr>
                    <w:tabs>
                      <w:tab w:val="left" w:pos="10206"/>
                      <w:tab w:val="left" w:pos="10490"/>
                    </w:tabs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  <w:t>Живопись(2ч)</w:t>
                  </w:r>
                </w:p>
                <w:p w:rsidR="00100260" w:rsidRPr="007F5AF0" w:rsidRDefault="00100260" w:rsidP="009741EC">
                  <w:pPr>
                    <w:tabs>
                      <w:tab w:val="left" w:pos="10206"/>
                      <w:tab w:val="left" w:pos="10490"/>
                    </w:tabs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Понимание красоты как ценности. Потребности в художественном творчестве  и в общении с искусством.</w:t>
                  </w:r>
                  <w:r w:rsidRPr="007F5AF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Связь поколений в традиции Городца.</w:t>
                  </w:r>
                  <w:r w:rsidRPr="007F5AF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Декоративная композиция</w:t>
                  </w:r>
                  <w:r w:rsidRPr="007F5AF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 вариациями городецких мотивов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w:r w:rsidRPr="007F5AF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ритм, симметрия, динамика, статика.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  Знатна русская земля своими мастерами и талантами. Портрет:  пропорции лица человека.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учебных занятий: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,фронтальная 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tabs>
                      <w:tab w:val="left" w:pos="10206"/>
                      <w:tab w:val="left" w:pos="10490"/>
                    </w:tabs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Читают с.44-47 учебника, выполняют задания.   Выполняют декоративную композицию по мотивам городецкой росписи для украшения изделий разнообразных по форме и назначению (декоративной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тарелки,панно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разделочной доски, подставки для специй).Читают задание на с.48-52 учебника, выполняют задания, с использованием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средств выразительности живописи и графики, соблюдением пропорции лица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человека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.Ч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итают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с.53-58  учебника, выполняют задания   Выполняют по памяти или по представлению изображение неба с несущимися облаками в 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пейзаже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деревьев, гнущихся </w:t>
                  </w:r>
                </w:p>
                <w:p w:rsidR="00100260" w:rsidRPr="007F5AF0" w:rsidRDefault="00100260" w:rsidP="009741EC">
                  <w:pPr>
                    <w:tabs>
                      <w:tab w:val="left" w:pos="10206"/>
                      <w:tab w:val="left" w:pos="10490"/>
                    </w:tabs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 ветром.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  <w:t xml:space="preserve">Скульптура(1ч) 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kern w:val="2"/>
                      <w:sz w:val="24"/>
                      <w:szCs w:val="24"/>
                      <w:lang w:eastAsia="ru-RU"/>
                    </w:rPr>
                    <w:t>Овладение элементарными практическими умениями и навыками в различных видах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kern w:val="2"/>
                      <w:sz w:val="24"/>
                      <w:szCs w:val="24"/>
                      <w:lang w:eastAsia="ru-RU"/>
                    </w:rPr>
                    <w:t xml:space="preserve">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 Основные темы скульптуры. Красота человека и животных, выраженная средствами скульптуры. 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Вольный ветер – дыхание земли. Пейзаж: линии, штрихи, точки, пятно, свет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групповая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,фронтальная 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kern w:val="2"/>
                      <w:sz w:val="24"/>
                      <w:szCs w:val="24"/>
                      <w:lang w:eastAsia="ru-RU"/>
                    </w:rPr>
                    <w:t>Читают с.53-58  учебника, выполняют задания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kern w:val="2"/>
                      <w:sz w:val="24"/>
                      <w:szCs w:val="24"/>
                      <w:lang w:eastAsia="ru-RU"/>
                    </w:rPr>
                    <w:t xml:space="preserve">   В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kern w:val="2"/>
                      <w:sz w:val="24"/>
                      <w:szCs w:val="24"/>
                      <w:lang w:eastAsia="ru-RU"/>
                    </w:rPr>
                    <w:t>ыполняют по памяти или по представлению изображение неба с несущимися облаками в пейзаже и деревьев, гнущихся под ветром.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Художественное конструирование и дизайн (1ч)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Движение – жизни течение. Наброски с натуры, по памяти и представлению: подвижность 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красочных пятен, линий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учебных занятий: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групповая.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100260" w:rsidRPr="007F5AF0" w:rsidRDefault="00100260" w:rsidP="009741EC">
                  <w:pPr>
                    <w:shd w:val="clear" w:color="auto" w:fill="FFFFFF"/>
                    <w:jc w:val="both"/>
                    <w:rPr>
                      <w:rFonts w:ascii="Calibri" w:eastAsia="Times New Roman" w:hAnsi="Calibri" w:cs="Calibri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Живописные наброски на передачу статики и динамики при изображении явлений и объектов природы, людей, техники (материалы по выбору)</w:t>
                  </w:r>
                  <w:proofErr w:type="gramStart"/>
                  <w:r w:rsidRPr="007F5AF0">
                    <w:rPr>
                      <w:rFonts w:ascii="Calibri" w:eastAsia="Times New Roman" w:hAnsi="Calibri" w:cs="Calibri"/>
                      <w:lang w:eastAsia="ru-RU"/>
                    </w:rPr>
                    <w:t>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итают с.59-64 учебника, выполняют задания.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Декоративно - прикладное искусство (1ч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Осенние метаморфозы. Пейзаж: колорит, композиция</w:t>
                  </w:r>
                  <w:r w:rsidRPr="007F5AF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7F5AF0">
                    <w:rPr>
                      <w:rFonts w:ascii="Calibri" w:eastAsia="Times New Roman" w:hAnsi="Calibri" w:cs="Times New Roman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 человека в традиционной культуре. Представления народа о мужской и женской красоте, отраженные в изобразительном искусстве, сказках, песнях.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учебных занятий: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индивидуальная, групповая.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F5AF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Пейзаж с изображением людей и техники в движении (материалы по выбору)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Читают с.65-70 учебника, выполняют задания. Азбука искусства (обучение основам художественной грамоты).  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Композиция(2ч)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Родословное древо-древо жизни, историческая память, связь поколений. Групповой портрет: пропорции лица человека, композиция.</w:t>
                  </w:r>
                  <w:r w:rsidRPr="007F5AF0"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Композиционный центр (зрительный центр композиции). Главное и второстепенное в композиции. Симметрия и асимметрия. Двенадцать братьев друг за другом бродят. Декоративно – сюжетная композиция: приём уподобления, силуэт.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учебных занятий: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,фронтальная 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Рассматривают живописные групповые портреты разных семей.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Представляют родословное древо своей семьи. Выполняют групповой портрет 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своих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близких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Прием уподобления. Зарисовки силуэтов старинной мужской одежды, поисковые эскизы к сказке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С.Маршака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«Двенадцать месяцев» (материалы по выбору) Читают с.78-83 учебника, выполняют задания.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Цвет(2ч)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Практическое овладение основами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цветоведения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Год не неделя – двенадцать месяцев впереди. Иллюстрация к сказке: композиция, свет. Новогоднее настроение. Колорит: 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гармоническое сочетание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родственных цветов.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учебных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занятий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: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рупповая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,индивидуальная ,фронтальная.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Иллюстрация к сказке С. Маршака «Двенадцать месяцев». Читают с.84-88 учебника, выполняют задания. Колорит. Экспериментирование с красками (акварель, восковые мелки) Читают с.89-90 учебника, выполняют задания.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  <w:t>Линия(1ч)</w:t>
                  </w:r>
                  <w:r w:rsidRPr="007F5AF0">
                    <w:rPr>
                      <w:rFonts w:ascii="Calibri" w:eastAsia="Times New Roman" w:hAnsi="Calibri" w:cs="Times New Roman"/>
                      <w:lang w:eastAsia="ru-RU"/>
                    </w:rPr>
                    <w:t xml:space="preserve"> 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F5A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Линия, штрих, пятно и художественный образ.</w:t>
                  </w:r>
                  <w:r w:rsidRPr="007F5AF0"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Твои новогодние поздравления. Проектирование открытки: цвет, форма, ритм, симметрия</w:t>
                  </w:r>
                  <w:r w:rsidRPr="007F5AF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 учебных занятий: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,фронтальная..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  <w:t>Выполняют проектирование открытки: цвет, форма, ритм, симметрия. Читают с.93-97 учебника, выполняют задания.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  <w:t>Форма(2ч)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Природные формы. Трансформация форм.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Зимние фантазии. Наброски и зарисовки: цвет, пятно, силуэт, линия. Зимние картины. Сюжетная композиция: линия горизонта, композиционный центр, пространственные планы, ритм, динамика.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учебных занятий: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,фронтальная 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Читают с.98-102 учебника  выполняют быстрые наброски заснеженных деревьев, людей, домов по наблюдению и по памяти. Рассматривают тематические произведения современных художников. Работают с понятиями: линия горизонта, композиционный центр, пространственные планы, ритм, динамика.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  <w:t>Объём(1ч)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Ожившие вещи. Натюрморт: форма. Объём предметов, их конструктивные особенности, композиция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Выразительность объемных композиций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индивидуальная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групповая.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Читают с.107-111 учебника, выполняют натюрморт, в котором предметы объединены одной темой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ar-SA"/>
                    </w:rPr>
                    <w:t>Ритм(1ч)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Передача движения в композиции с помощью ритма элементов Особая роль ритма в декоративно-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прикладно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искусстве</w:t>
                  </w:r>
                  <w:r w:rsidRPr="007F5AF0">
                    <w:rPr>
                      <w:rFonts w:ascii="Calibri" w:eastAsia="Times New Roman" w:hAnsi="Calibri" w:cs="Times New Roman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Выразительность формы предметов. Декоративный натюрморт: условность формы и цвета, черная линия, штрихи в обобщении формы предмета.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::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индивидуальная, групповая.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Актуализируют понятия: декоративный натюрморт: условность формы и цвета, четкая линия, штрихи в обобщении формы предмета</w:t>
                  </w:r>
                </w:p>
                <w:p w:rsidR="00100260" w:rsidRPr="007F5AF0" w:rsidRDefault="00100260" w:rsidP="009741EC">
                  <w:pPr>
                    <w:shd w:val="clear" w:color="auto" w:fill="FFFFFF"/>
                    <w:ind w:left="14" w:right="-2"/>
                    <w:jc w:val="both"/>
                    <w:rPr>
                      <w:rFonts w:ascii="Times New Roman" w:eastAsia="Times New Roman" w:hAnsi="Times New Roman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« Значимые части искусства. О чём говорит искусство? (</w:t>
                  </w:r>
                  <w:r w:rsidR="00703F1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  <w:r w:rsidRPr="007F5AF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Земля-наш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общий дом (3ч)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  <w:t>Основы художественной культуры, в том числе на материале художественной культуры родного края.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Восприятие и эмоциональная оценка шедевров русского и за рубежного искусства, изображающих природу.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Русское поле. Бородино. Портрет.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Батальный жанр. « Недаром помнит вся Россия про день Бородина…»Сюжетно-декоративная композиция: композиционный центр,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колорит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  <w:t>.</w:t>
                  </w:r>
                  <w:r w:rsidRPr="007F5AF0">
                    <w:rPr>
                      <w:rFonts w:ascii="Times New Roman" w:eastAsia="Times New Roman" w:hAnsi="Times New Roman" w:cs="Times New Roman"/>
                      <w:spacing w:val="-2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pacing w:val="-2"/>
                      <w:sz w:val="24"/>
                      <w:szCs w:val="24"/>
                      <w:lang w:eastAsia="ru-RU"/>
                    </w:rPr>
                    <w:t>бщность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pacing w:val="-2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  <w:lang w:eastAsia="ru-RU"/>
                    </w:rPr>
                    <w:t>тематики, передаваемых чувств, отношения к природе в произ</w:t>
                  </w:r>
                  <w:r w:rsidRPr="007F5AF0">
                    <w:rPr>
                      <w:rFonts w:ascii="Times New Roman" w:eastAsia="Times New Roman" w:hAnsi="Times New Roman" w:cs="Times New Roman"/>
                      <w:spacing w:val="-2"/>
                      <w:sz w:val="24"/>
                      <w:szCs w:val="24"/>
                      <w:lang w:eastAsia="ru-RU"/>
                    </w:rPr>
                    <w:t>ведениях авторов -</w:t>
                  </w:r>
                  <w:r w:rsidRPr="007F5AF0"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pacing w:val="-2"/>
                      <w:sz w:val="24"/>
                      <w:szCs w:val="24"/>
                      <w:lang w:eastAsia="ru-RU"/>
                    </w:rPr>
                    <w:t>представителей разных культур, народов, стран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(например, А. К. Саврасов, И. И. Левитан, И. И. Шишкин, Н. К. Рерих, К.. Моне, П. Сезанн, В. Ван Гог и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 мира в народном костюме и внешнем убранстве крестьянского дома. Образы - символы. Орнамент: ритм, симметрия, символика.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Формы организации учебных занятий: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,фронтальная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Работают с понятиями: портрет. Батальный жанр. Зарисовки по представлению, по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образцу.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Работают с понятиями: сюжетная композиция, композиционный центр, колорит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итают с.123-128 учебника, выполняют задания 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Рассказывают об орнаментальном оформлении народного жилища и костюма, предметов быта и игрушек. Раскрывают  символический смысл конструкции и декора избы и костюма. Сравнивают орнаментальные элементы в резном декоре изб, домашней утвари, костюме.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Родина моя - Россия (3ч)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 человека в традиционной культуре. Представления народа о красоте человека (внешней и духовной), отраженные в искусстве</w:t>
                  </w:r>
                  <w:r w:rsidRPr="007F5AF0">
                    <w:rPr>
                      <w:rFonts w:ascii="Calibri" w:eastAsia="Times New Roman" w:hAnsi="Calibri" w:cs="Times New Roman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Народная расписная картинка-лубок. Декоративная композиция: цвет, линия штрих. Вода - живительная стихия. Проект экологического плаката: композиция, линия, пятно.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учебных занятий: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,фронтальная 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Читают с.132-136 учебника, выполняют задания. Читают с.137-140 учебника, выполняют задания. Объясняют, чем лубочная картинка отличается от известных графических произведений, что её роднит с другими видами народного искусства.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Calibri" w:eastAsia="Times New Roman" w:hAnsi="Calibri" w:cs="Times New Roman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Человек и человеческие взаимоотношения (1ч)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pacing w:val="2"/>
                      <w:sz w:val="24"/>
                      <w:szCs w:val="24"/>
                      <w:lang w:eastAsia="ru-RU"/>
                    </w:rPr>
                    <w:t>Образ че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ловека в разных культурах мира. Образ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современника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.Э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моциональная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 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 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д.</w:t>
                  </w:r>
                  <w:r w:rsidRPr="007F5AF0">
                    <w:rPr>
                      <w:rFonts w:ascii="Calibri" w:eastAsia="Times New Roman" w:hAnsi="Calibri" w:cs="Times New Roman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Повернись к мирозданию! Проект экологического плаката в технике коллажа.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учебных занятий 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:и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ндивидуальная, групповая.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Выполняют проект экологического плаката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Искусство дарит людям красоту (2ч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Искусство вокруг нас сегодня</w:t>
                  </w:r>
                  <w:r w:rsidRPr="007F5AF0">
                    <w:rPr>
                      <w:rFonts w:ascii="Calibri" w:eastAsia="Times New Roman" w:hAnsi="Calibri" w:cs="Times New Roman"/>
                      <w:lang w:eastAsia="ru-RU"/>
                    </w:rPr>
                    <w:t>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Использование различных художественных матери</w:t>
                  </w:r>
                  <w:r w:rsidRPr="007F5AF0">
                    <w:rPr>
                      <w:rFonts w:ascii="Times New Roman" w:eastAsia="Times New Roman" w:hAnsi="Times New Roman" w:cs="Times New Roman"/>
                      <w:spacing w:val="2"/>
                      <w:sz w:val="24"/>
                      <w:szCs w:val="24"/>
                      <w:lang w:eastAsia="ru-RU"/>
                    </w:rPr>
                    <w:t>алов и сре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pacing w:val="2"/>
                      <w:sz w:val="24"/>
                      <w:szCs w:val="24"/>
                      <w:lang w:eastAsia="ru-RU"/>
                    </w:rPr>
                    <w:t>дств дл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pacing w:val="2"/>
                      <w:sz w:val="24"/>
                      <w:szCs w:val="24"/>
                      <w:lang w:eastAsia="ru-RU"/>
                    </w:rPr>
                    <w:t xml:space="preserve">я создания проектов красивых, удобных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 выразительных предметов быта, видов транспорта</w:t>
                  </w:r>
                  <w:r w:rsidRPr="007F5AF0">
                    <w:rPr>
                      <w:rFonts w:ascii="Calibri" w:eastAsia="Times New Roman" w:hAnsi="Calibri" w:cs="Times New Roman"/>
                      <w:lang w:eastAsia="ru-RU"/>
                    </w:rPr>
                    <w:t xml:space="preserve">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Русский мотив. Пейзаж: композиция, колорит, цветовая гамма, пространство</w:t>
                  </w:r>
                  <w:r w:rsidRPr="007F5AF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учебных занятий 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:и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ндивидуальная ,групповая.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Читают с.150-154 учебника, выполняют задания.  Вспоминают значение понятий «пейзаж», «композиция», «колорит», «цветовая гамма»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Выполняют по памяти или по наблюдению эскиз композиции весеннего пейзажа. Выполняют композицию «Русский мотив», выбрав художественные материалы для создания максимальной выразительности замысла.</w:t>
                  </w:r>
                </w:p>
                <w:p w:rsidR="00100260" w:rsidRPr="007F5AF0" w:rsidRDefault="00100260" w:rsidP="009741EC">
                  <w:pPr>
                    <w:ind w:right="-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Опыт художественно - творческой деятельности (5ч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100260" w:rsidRPr="007F5AF0" w:rsidRDefault="00100260" w:rsidP="009741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  <w:t xml:space="preserve">Участие в различных видах изобразительной, декоративно-прикладной и художественно-конструкторской деятельности. Создание моделей предметов бытового окружения человека. Овладение элементарными навыками лепки и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  <w:t>бумагопластик</w:t>
                  </w:r>
                  <w:r w:rsidRPr="007F5AF0">
                    <w:rPr>
                      <w:rFonts w:ascii="Calibri" w:eastAsia="Times New Roman" w:hAnsi="Calibri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  <w:t>и</w:t>
                  </w:r>
                  <w:proofErr w:type="gramStart"/>
                  <w:r w:rsidRPr="007F5AF0">
                    <w:rPr>
                      <w:rFonts w:ascii="Calibri" w:eastAsia="Times New Roman" w:hAnsi="Calibri" w:cs="Times New Roman"/>
                      <w:bCs/>
                      <w:spacing w:val="1"/>
                      <w:sz w:val="24"/>
                      <w:szCs w:val="24"/>
                      <w:lang w:eastAsia="ru-RU"/>
                    </w:rPr>
                    <w:t>.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сенародный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праздник-День Победы. Патриотическая тема в искусстве: образы защитников Отечества. Создание моделей предметов бытового окружения человека. Овладение элементарными навыками лепки и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бумагопластики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«Медаль за бой, медаль за труд из одного металла льют». Медальерное искусство: образы - символы.  Орнаментальный образ в веках. Орнамент народов мира: региональное разнообразие и национальные особенности.</w:t>
                  </w:r>
                </w:p>
                <w:p w:rsidR="00100260" w:rsidRPr="007F5AF0" w:rsidRDefault="00100260" w:rsidP="009741EC">
                  <w:pPr>
                    <w:snapToGrid w:val="0"/>
                    <w:ind w:right="-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учебных занятий: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групповая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,фронтальная .</w:t>
                  </w:r>
                </w:p>
                <w:p w:rsidR="00100260" w:rsidRPr="007F5AF0" w:rsidRDefault="00100260" w:rsidP="009741E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Виды учебной деятельности:</w:t>
                  </w:r>
                </w:p>
                <w:p w:rsidR="00100260" w:rsidRPr="007F5AF0" w:rsidRDefault="00100260" w:rsidP="009741EC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Читают с.155-158 учебника .Выполняют эскиз памятной плакетки «Слава воину-победителю» или  эскиз памятника, посвящённого Победе в Великой Отечественной </w:t>
                  </w:r>
                  <w:proofErr w:type="spell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войне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ассматривают</w:t>
                  </w:r>
                  <w:proofErr w:type="spell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ордена и медали, которыми  отмечены подвиги народа в Великой Отечественной войне 1941-1945 гг. Читают с.163-172 учебника, выполняют задания.  </w:t>
                  </w: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Исследуют орнамент народов мира, региональное разнообразие и особенности</w:t>
                  </w:r>
                </w:p>
                <w:p w:rsidR="00100260" w:rsidRPr="007F5AF0" w:rsidRDefault="00100260" w:rsidP="009741E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Оценивают результаты творческой работы</w:t>
                  </w:r>
                  <w:proofErr w:type="gramStart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7F5A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частвуют в обсуждении художественных закономерностей орнаментального образа в использовании раз личных выразительных</w:t>
                  </w:r>
                </w:p>
              </w:tc>
            </w:tr>
          </w:tbl>
          <w:p w:rsidR="00EF417B" w:rsidRPr="007F5AF0" w:rsidRDefault="00EF417B" w:rsidP="009741EC">
            <w:pPr>
              <w:autoSpaceDE w:val="0"/>
              <w:autoSpaceDN w:val="0"/>
              <w:adjustRightInd w:val="0"/>
              <w:spacing w:after="0" w:line="240" w:lineRule="auto"/>
              <w:ind w:right="-28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F2" w:rsidRPr="009741EC" w:rsidRDefault="00785EF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  <w:p w:rsidR="007F5AF0" w:rsidRDefault="008B0F94" w:rsidP="009741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AF0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 с указанием количества часов,</w:t>
            </w:r>
          </w:p>
          <w:p w:rsidR="008B0F94" w:rsidRPr="007F5AF0" w:rsidRDefault="008B0F94" w:rsidP="009741E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5AF0">
              <w:rPr>
                <w:rFonts w:ascii="Times New Roman" w:hAnsi="Times New Roman" w:cs="Times New Roman"/>
                <w:b/>
                <w:sz w:val="24"/>
                <w:szCs w:val="24"/>
              </w:rPr>
              <w:t>отводимых</w:t>
            </w:r>
            <w:proofErr w:type="gramEnd"/>
            <w:r w:rsidRPr="007F5A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изучение каждой темы.</w:t>
            </w:r>
          </w:p>
          <w:p w:rsidR="00785EF2" w:rsidRPr="007F5AF0" w:rsidRDefault="00785EF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785EF2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                                                                  1 класс</w:t>
            </w: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Виды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художественной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деятельности-11часов</w:t>
            </w: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Азбука искусства (обучение основам художественной грамоты)-11 часов</w:t>
            </w: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Радуйся многоцветью весны и лета-9 часов</w:t>
            </w: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Опыт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художественно-творческой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деятельности-2 часа</w:t>
            </w: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Итого-33 часов</w:t>
            </w:r>
          </w:p>
          <w:p w:rsidR="00785EF2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                                                            2 класс</w:t>
            </w: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Виды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художественной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деятельности-1</w:t>
            </w:r>
            <w:r w:rsidR="00703F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часов</w:t>
            </w: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Азбука искусства (обучение основам художественной грамоты)-9часов</w:t>
            </w: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Значимые темы искусства-9 часов</w:t>
            </w: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Опыт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художественно-творческой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деятельности-5 часов</w:t>
            </w:r>
          </w:p>
          <w:p w:rsidR="00650BE6" w:rsidRPr="007F5AF0" w:rsidRDefault="00650BE6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="00AA31E0"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того-3</w:t>
            </w:r>
            <w:r w:rsidR="00703F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="00AA31E0"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часов</w:t>
            </w: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                                                          3 класс</w:t>
            </w:r>
          </w:p>
          <w:p w:rsidR="008B0F94" w:rsidRPr="007F5AF0" w:rsidRDefault="008B0F94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785EF2" w:rsidRPr="007F5AF0" w:rsidRDefault="00650BE6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</w:t>
            </w:r>
            <w:r w:rsidR="00562CB2"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иды </w:t>
            </w:r>
            <w:proofErr w:type="gramStart"/>
            <w:r w:rsidR="00562CB2"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художественной</w:t>
            </w:r>
            <w:proofErr w:type="gramEnd"/>
            <w:r w:rsidR="00562CB2"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деятельност-</w:t>
            </w: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.11часов</w:t>
            </w:r>
          </w:p>
          <w:p w:rsidR="00650BE6" w:rsidRPr="007F5AF0" w:rsidRDefault="00650BE6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Азбука искусств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а(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обучение основам художественной грамоты).</w:t>
            </w:r>
          </w:p>
          <w:p w:rsidR="00650BE6" w:rsidRPr="007F5AF0" w:rsidRDefault="00650BE6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Как говорит искусство-9часов</w:t>
            </w:r>
          </w:p>
          <w:p w:rsidR="00650BE6" w:rsidRPr="007F5AF0" w:rsidRDefault="00650BE6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Значимые части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искусства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.О</w:t>
            </w:r>
            <w:proofErr w:type="spellEnd"/>
            <w:proofErr w:type="gramEnd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чём говорит искусство?-1</w:t>
            </w:r>
            <w:r w:rsidR="00703F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часов</w:t>
            </w:r>
          </w:p>
          <w:p w:rsidR="00AA31E0" w:rsidRPr="007F5AF0" w:rsidRDefault="00AA31E0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Итого-3</w:t>
            </w:r>
            <w:r w:rsidR="00703F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часов</w:t>
            </w:r>
          </w:p>
          <w:p w:rsidR="00785EF2" w:rsidRPr="007F5AF0" w:rsidRDefault="00AA31E0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                                                          4 класс</w:t>
            </w:r>
          </w:p>
          <w:p w:rsidR="00562CB2" w:rsidRPr="007F5AF0" w:rsidRDefault="00562CB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562CB2" w:rsidRPr="007F5AF0" w:rsidRDefault="00562CB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Виды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художественной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деятельности-11часов</w:t>
            </w:r>
          </w:p>
          <w:p w:rsidR="00562CB2" w:rsidRPr="007F5AF0" w:rsidRDefault="00562CB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Восприятие произведений искусства-4 часа</w:t>
            </w:r>
          </w:p>
          <w:p w:rsidR="00562CB2" w:rsidRPr="007F5AF0" w:rsidRDefault="00562CB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Художественное конструирование-1час</w:t>
            </w:r>
          </w:p>
          <w:p w:rsidR="00562CB2" w:rsidRPr="007F5AF0" w:rsidRDefault="00562CB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Декоративно-прикладное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искусство-1 час</w:t>
            </w:r>
          </w:p>
          <w:p w:rsidR="00562CB2" w:rsidRPr="007F5AF0" w:rsidRDefault="00562CB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Значимые части </w:t>
            </w:r>
            <w:proofErr w:type="spell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искусства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.О</w:t>
            </w:r>
            <w:proofErr w:type="spellEnd"/>
            <w:proofErr w:type="gramEnd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чём говорит искусство?-</w:t>
            </w:r>
            <w:r w:rsidR="00703F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часов</w:t>
            </w:r>
          </w:p>
          <w:p w:rsidR="00562CB2" w:rsidRPr="007F5AF0" w:rsidRDefault="00562CB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Земля-наш </w:t>
            </w:r>
            <w:proofErr w:type="gramStart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общий</w:t>
            </w:r>
            <w:proofErr w:type="gramEnd"/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дом-3 часа</w:t>
            </w:r>
          </w:p>
          <w:p w:rsidR="00562CB2" w:rsidRPr="007F5AF0" w:rsidRDefault="00562CB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Родина моя-Россия-3 часа</w:t>
            </w:r>
          </w:p>
          <w:p w:rsidR="00562CB2" w:rsidRPr="007F5AF0" w:rsidRDefault="00562CB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Искусство дарит людям красоту-3 часа</w:t>
            </w:r>
          </w:p>
          <w:p w:rsidR="00562CB2" w:rsidRPr="007F5AF0" w:rsidRDefault="00562CB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Итого-3</w:t>
            </w:r>
            <w:r w:rsidR="00703F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Pr="007F5AF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часов</w:t>
            </w:r>
          </w:p>
          <w:p w:rsidR="00562CB2" w:rsidRPr="007F5AF0" w:rsidRDefault="00562CB2" w:rsidP="009741E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785EF2" w:rsidRPr="007F5AF0" w:rsidRDefault="00E923A4" w:rsidP="009741EC">
            <w:pPr>
              <w:tabs>
                <w:tab w:val="left" w:pos="9072"/>
              </w:tabs>
              <w:spacing w:after="0" w:line="240" w:lineRule="auto"/>
              <w:ind w:right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984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по учебному предмету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«Изобразительное искусство</w:t>
            </w:r>
            <w:bookmarkStart w:id="0" w:name="_GoBack"/>
            <w:bookmarkEnd w:id="0"/>
            <w:r w:rsidRPr="00326984">
              <w:rPr>
                <w:rFonts w:ascii="Times New Roman" w:hAnsi="Times New Roman" w:cs="Times New Roman"/>
                <w:sz w:val="24"/>
                <w:szCs w:val="24"/>
              </w:rPr>
              <w:t xml:space="preserve">» составлено с учетом рабочей программы воспитания. Воспитательный потенциал данного учебного предмета обеспечивает реализацию целевых </w:t>
            </w:r>
            <w:proofErr w:type="spellStart"/>
            <w:r w:rsidRPr="00326984">
              <w:rPr>
                <w:rFonts w:ascii="Times New Roman" w:hAnsi="Times New Roman" w:cs="Times New Roman"/>
                <w:sz w:val="24"/>
                <w:szCs w:val="24"/>
              </w:rPr>
              <w:t>приорететов</w:t>
            </w:r>
            <w:proofErr w:type="spellEnd"/>
            <w:r w:rsidRPr="00326984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 обучающихся ООО</w:t>
            </w:r>
          </w:p>
          <w:p w:rsidR="00F230C6" w:rsidRPr="007F5AF0" w:rsidRDefault="00F230C6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5D68" w:rsidRPr="007F5AF0" w:rsidRDefault="005A5D68" w:rsidP="009741EC">
            <w:pPr>
              <w:spacing w:after="0" w:line="240" w:lineRule="auto"/>
              <w:ind w:right="-28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A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5A5D68" w:rsidRPr="009741EC" w:rsidRDefault="005A5D68">
      <w:pPr>
        <w:rPr>
          <w:lang w:val="tt-RU"/>
        </w:rPr>
      </w:pPr>
    </w:p>
    <w:sectPr w:rsidR="005A5D68" w:rsidRPr="009741EC" w:rsidSect="00680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D3A0360"/>
    <w:multiLevelType w:val="hybridMultilevel"/>
    <w:tmpl w:val="06ECC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3665"/>
    <w:rsid w:val="000159D1"/>
    <w:rsid w:val="000310DD"/>
    <w:rsid w:val="000C203A"/>
    <w:rsid w:val="00100260"/>
    <w:rsid w:val="00120B61"/>
    <w:rsid w:val="00203BFB"/>
    <w:rsid w:val="002319B1"/>
    <w:rsid w:val="00233153"/>
    <w:rsid w:val="002E5C6E"/>
    <w:rsid w:val="003505F6"/>
    <w:rsid w:val="00387EC2"/>
    <w:rsid w:val="004D41AE"/>
    <w:rsid w:val="00511CA2"/>
    <w:rsid w:val="00535719"/>
    <w:rsid w:val="00562CB2"/>
    <w:rsid w:val="005A5D68"/>
    <w:rsid w:val="00650BE6"/>
    <w:rsid w:val="006809F8"/>
    <w:rsid w:val="00703F13"/>
    <w:rsid w:val="00785EF2"/>
    <w:rsid w:val="007E6721"/>
    <w:rsid w:val="007F5AF0"/>
    <w:rsid w:val="00842178"/>
    <w:rsid w:val="00863AD0"/>
    <w:rsid w:val="00890BB1"/>
    <w:rsid w:val="008B0F94"/>
    <w:rsid w:val="009741EC"/>
    <w:rsid w:val="009A1F6D"/>
    <w:rsid w:val="009E6B3E"/>
    <w:rsid w:val="00AA31E0"/>
    <w:rsid w:val="00B176B6"/>
    <w:rsid w:val="00BD2231"/>
    <w:rsid w:val="00BF3665"/>
    <w:rsid w:val="00C448C2"/>
    <w:rsid w:val="00C62FFC"/>
    <w:rsid w:val="00C64778"/>
    <w:rsid w:val="00CA1DCC"/>
    <w:rsid w:val="00CF05B5"/>
    <w:rsid w:val="00DA161A"/>
    <w:rsid w:val="00DB4DDA"/>
    <w:rsid w:val="00E054BE"/>
    <w:rsid w:val="00E923A4"/>
    <w:rsid w:val="00EA0640"/>
    <w:rsid w:val="00EF1B9E"/>
    <w:rsid w:val="00EF417B"/>
    <w:rsid w:val="00F230C6"/>
    <w:rsid w:val="00F7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3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EF41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E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1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26</Pages>
  <Words>11223</Words>
  <Characters>63977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cp:lastModifiedBy>Земфира</cp:lastModifiedBy>
  <cp:revision>17</cp:revision>
  <cp:lastPrinted>2019-11-19T11:02:00Z</cp:lastPrinted>
  <dcterms:created xsi:type="dcterms:W3CDTF">2019-08-29T06:54:00Z</dcterms:created>
  <dcterms:modified xsi:type="dcterms:W3CDTF">2021-09-07T09:55:00Z</dcterms:modified>
</cp:coreProperties>
</file>